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266" w14:textId="0D5DE429" w:rsidR="00107CC2" w:rsidRPr="008B1343" w:rsidRDefault="00107CC2" w:rsidP="008B134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6E6E55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ตาม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พระราชบัญญัติการจัดซื้อจัดจ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้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าง</w:t>
      </w:r>
    </w:p>
    <w:p w14:paraId="581A5CFE" w14:textId="77777777" w:rsidR="008B1343" w:rsidRPr="008B1343" w:rsidRDefault="00107CC2" w:rsidP="00107CC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และการบริหารพัสดุภาครัฐ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พ.ศ. 2560</w:t>
      </w:r>
      <w:r w:rsidR="008B1343"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15167AD" w14:textId="67E1C1C1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2A0D2C" w:rsidRPr="00874659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กรณีงานจ้างออกแบบหรือควบคุมงาน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7D39CA22" w:rsidR="00FA7B01" w:rsidRDefault="00950118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3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FA5AD9" w:rsidRPr="00FA5AD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1C2870FC" w14:textId="75CB2729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กองทุน 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C06614" w:rsidRPr="00C06614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ทั่วไป</w:t>
      </w:r>
      <w:r w:rsidR="00CE58D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="00CC6957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/</w:t>
      </w:r>
      <w:r w:rsidR="00CE58D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="00CC6957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ส</w:t>
      </w:r>
      <w:r w:rsidR="00CE58D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ินทรัพย์ถาวร </w:t>
      </w:r>
      <w:r w:rsidR="00757660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ฯลฯ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568327FF" w14:textId="6E3C157E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 ......</w:t>
      </w:r>
      <w:r w:rsidR="00C06614" w:rsidRPr="00C06614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กองคลัง</w:t>
      </w:r>
      <w:r w:rsidR="00C066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00A2412D" w14:textId="44C44B95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แผนงาน ............</w:t>
      </w:r>
      <w:r w:rsidR="00594CD0" w:rsidRPr="00594CD0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บริหารทั่วไป</w:t>
      </w:r>
      <w:r w:rsidR="00D25E05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 w:rsidR="00D25E05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 w:rsidR="00D25E05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บริหารงานวิจัย ฯลฯ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</w:p>
    <w:p w14:paraId="6BAAFF29" w14:textId="56A3764D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หมวดรายจ่าย..</w:t>
      </w:r>
      <w:r w:rsidR="00594C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594C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4013E6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งบดำเนินงาน </w:t>
      </w:r>
      <w:r w:rsidR="004013E6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 w:rsidR="004013E6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งบลงทุน </w:t>
      </w:r>
      <w:r w:rsidR="004013E6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 w:rsidR="004013E6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อุดหนุน ฯลฯ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</w:p>
    <w:p w14:paraId="1A0BC15B" w14:textId="40CC9887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รหัสงบประมาณ ...</w:t>
      </w:r>
      <w:r w:rsidR="007E1A10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7E1A10" w:rsidRPr="007E1A10">
        <w:rPr>
          <w:rFonts w:ascii="TH SarabunPSK" w:hAnsi="TH SarabunPSK" w:cs="TH SarabunPSK"/>
          <w:color w:val="5B9BD5" w:themeColor="accent5"/>
          <w:sz w:val="32"/>
          <w:szCs w:val="32"/>
          <w:cs/>
        </w:rPr>
        <w:t>68</w:t>
      </w:r>
      <w:r w:rsidR="007E1A10" w:rsidRPr="007E1A10">
        <w:rPr>
          <w:rFonts w:ascii="TH SarabunPSK" w:hAnsi="TH SarabunPSK" w:cs="TH SarabunPSK"/>
          <w:color w:val="5B9BD5" w:themeColor="accent5"/>
          <w:sz w:val="32"/>
          <w:szCs w:val="32"/>
        </w:rPr>
        <w:t>XXXXXXXXXXXXX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50059002" w14:textId="67589561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CF481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500</w:t>
      </w:r>
      <w:r w:rsidR="00BE2382"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00726F4D" w14:textId="4EF835B8" w:rsidR="00FA7B01" w:rsidRDefault="00950118" w:rsidP="00FA7B01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(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</w:rPr>
        <w:t>TOR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7B01" w:rsidRPr="003D434A"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แบบฟอร์ม ดังแนบ</w:t>
      </w:r>
    </w:p>
    <w:p w14:paraId="47299612" w14:textId="788A6AC5" w:rsidR="00107CC2" w:rsidRDefault="00950118" w:rsidP="00AE59C5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514299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59C5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49F3F315" w14:textId="4CF2DE6D" w:rsidR="00A479C6" w:rsidRPr="00A479C6" w:rsidRDefault="00950118" w:rsidP="00A479C6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14:paraId="3877AB5D" w14:textId="358815C1" w:rsidR="001C23C6" w:rsidRPr="001C23C6" w:rsidRDefault="001C23C6" w:rsidP="00532BCC">
      <w:pPr>
        <w:pStyle w:val="ListParagraph"/>
        <w:numPr>
          <w:ilvl w:val="0"/>
          <w:numId w:val="2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100B2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Pr="005100B2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จัดทําร่างขอบเขตของงานจ้างออกแบบหรือควบคุมงานก่อสร้าง</w:t>
      </w:r>
      <w:r w:rsidRPr="005100B2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23C6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14:paraId="6378952B" w14:textId="77777777" w:rsidR="001B0765" w:rsidRDefault="001C23C6" w:rsidP="001B0765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1B0765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1).................</w:t>
      </w:r>
      <w:r w:rsidR="001B0765" w:rsidRPr="00AE3D3C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นายคิม นัมจุน</w:t>
      </w:r>
      <w:r w:rsidR="001B0765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................ประธาน</w:t>
      </w:r>
    </w:p>
    <w:p w14:paraId="23FF79E0" w14:textId="77777777" w:rsidR="001B0765" w:rsidRDefault="001B0765" w:rsidP="001B0765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AE3D3C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นายมิน ยุนกิ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..................กรรมการ</w:t>
      </w:r>
    </w:p>
    <w:p w14:paraId="1AF34564" w14:textId="77777777" w:rsidR="001B0765" w:rsidRPr="007D483A" w:rsidRDefault="001B0765" w:rsidP="001B0765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</w:t>
      </w:r>
      <w:r w:rsidRPr="00AE3D3C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นายจอง โฮซอก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1CF187E3" w14:textId="01B9DDF5" w:rsidR="001C23C6" w:rsidRPr="007D483A" w:rsidRDefault="001C23C6" w:rsidP="001B0765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2) </w:t>
      </w:r>
      <w:r w:rsidRPr="005E36A3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คณะกรรมการดําเนินงานจ้างออกแบบหรือควบคุมงานก่อสร้าง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โดยวิธีฯ 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14:paraId="53C09745" w14:textId="77777777" w:rsidR="00532BCC" w:rsidRDefault="001C23C6" w:rsidP="00532BCC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532BCC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1)................</w:t>
      </w:r>
      <w:r w:rsidR="00532BCC"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 w:rsidR="00532BCC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..............ประธาน</w:t>
      </w:r>
    </w:p>
    <w:p w14:paraId="1E78029E" w14:textId="77777777" w:rsidR="00532BCC" w:rsidRDefault="00532BCC" w:rsidP="00532BCC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..........กรรมการ</w:t>
      </w:r>
    </w:p>
    <w:p w14:paraId="7D0924FC" w14:textId="77777777" w:rsidR="00532BCC" w:rsidRPr="007D483A" w:rsidRDefault="00532BCC" w:rsidP="00532BCC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3D2B1D1E" w14:textId="62DCE396" w:rsidR="001C23C6" w:rsidRDefault="001C23C6" w:rsidP="00532BCC">
      <w:pPr>
        <w:spacing w:after="0"/>
        <w:ind w:left="1134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62505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คณะกรรมการตรวจรับพัสดุในงานจ้างออกแบบหรือควบคุมงานก่อสร้า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14:paraId="30CDBD41" w14:textId="0100FF7E" w:rsidR="00FE07A6" w:rsidRPr="005C5EC0" w:rsidRDefault="001C23C6" w:rsidP="00FE07A6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FE07A6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E07A6"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1)................</w:t>
      </w:r>
      <w:r w:rsidR="00FE07A6"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นายใจร้าย มากมาย</w:t>
      </w:r>
      <w:r w:rsidR="00FE07A6"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.................ประธาน</w:t>
      </w:r>
    </w:p>
    <w:p w14:paraId="5FE22F5E" w14:textId="77777777" w:rsidR="00FE07A6" w:rsidRPr="005C5EC0" w:rsidRDefault="00FE07A6" w:rsidP="00FE07A6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2)...............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นางสาวต่อเงิน เก่งมาก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 กรรมการ</w:t>
      </w:r>
    </w:p>
    <w:p w14:paraId="0340114E" w14:textId="77777777" w:rsidR="00FE07A6" w:rsidRDefault="00FE07A6" w:rsidP="00FE07A6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นายจริงจัง ไม่จิงโจ้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...................กรรมการ</w:t>
      </w:r>
    </w:p>
    <w:p w14:paraId="69B58128" w14:textId="4BE47CE1" w:rsidR="00C33B89" w:rsidRPr="00C33B89" w:rsidRDefault="00C33B89" w:rsidP="00FE07A6">
      <w:pPr>
        <w:spacing w:after="0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BBE60A" w14:textId="77777777" w:rsidR="00C33B89" w:rsidRPr="007D483A" w:rsidRDefault="00C33B89" w:rsidP="00C33B89">
      <w:pPr>
        <w:ind w:left="698" w:firstLine="720"/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753682">
        <w:rPr>
          <w:rFonts w:ascii="Wingdings" w:eastAsia="Wingdings" w:hAnsi="Wingdings" w:cs="Wingdings"/>
          <w:sz w:val="32"/>
          <w:szCs w:val="32"/>
        </w:rPr>
        <w:t>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DD4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</w:p>
    <w:p w14:paraId="66AB6D39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C904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32C9BC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1C4AB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E1C15A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B90889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AF6C75" w14:textId="77777777" w:rsidR="00B61FD9" w:rsidRDefault="00B61FD9" w:rsidP="00B61FD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ตัวอย่างการกรอก แบบฟอร์ม</w:t>
      </w:r>
      <w:r w:rsidRPr="00DD6EC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b/>
          <w:bCs/>
          <w:sz w:val="40"/>
          <w:szCs w:val="40"/>
        </w:rPr>
        <w:t>TOR)</w:t>
      </w:r>
    </w:p>
    <w:p w14:paraId="57E07E46" w14:textId="77777777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DD6ECE">
        <w:rPr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sz w:val="32"/>
          <w:szCs w:val="32"/>
        </w:rPr>
        <w:t>TOR)</w:t>
      </w:r>
    </w:p>
    <w:p w14:paraId="1F0BAD33" w14:textId="01CE4F40" w:rsidR="002C5713" w:rsidRPr="002C5713" w:rsidRDefault="002C5713" w:rsidP="002C5713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. เงื่อนไขด้านการจัดให้มีผู้ควบคุมงานและบุคลากรประจำโครงการ</w:t>
      </w:r>
    </w:p>
    <w:p w14:paraId="1E004BD4" w14:textId="77777777" w:rsidR="002C5713" w:rsidRPr="002C5713" w:rsidRDefault="002C5713" w:rsidP="002C5713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ผู้ให้บริการจ้างควบคุมงาน ต้องจัดให้มีผู้ควบคุมงานและบุคลากรที่มีความรู้ และความชำนาญงานให้เหมาะสมกับสภาพการควบคุมงานตามสัญญาและให้สอดคล้องกับแผนการทำงาน โดยมีคุณวุฒิ และจำนวนไม่น้อยกว่าที่กำหนดไว้ ดังต่อไปนี้</w:t>
      </w:r>
    </w:p>
    <w:p w14:paraId="0C69D6BD" w14:textId="17DEB179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1.1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ผู้จัดการโครงการปฏิบัติงานเต็มเวลา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 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535FD884" w14:textId="77777777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มีประสบการณ์บริหารงานโครงการในตำแหน่งผู้จัดการโครงการต่อเนื่องมาแล้วไม่น้อยกว่า 10 ปี </w:t>
      </w:r>
    </w:p>
    <w:p w14:paraId="1F022136" w14:textId="77777777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วิศวกรรมควบคุมหรือสถาปัตยกรรมควบคุมไม่ต่ำกว่าระดับสามัญวิศวกรหรือระดับสามัญสถาปนิกขึ้นไป</w:t>
      </w:r>
    </w:p>
    <w:p w14:paraId="2FC0E59E" w14:textId="39D50356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เป็นบุคลากรประจำของบริษัทผู้ให้บริการจ้างควบคุมงาน โดยให้แสดงหลักฐานการจ่ายเงินสมทบประกันสังคมของผู้ให้บริการจ้างควบคุมงาน ที่จ่ายให้แก่บุคลากรที่เสนอรายชื่อนี้มาแล้วไม่ต่ำกว่า 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6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เดือน หรือหลักฐานการยื่นชำระภาษีเงินได้ต่อกรมสรรพากรแสดงความเป็นพนักงานประจำของบริษัท (แบบ ภ.ง.ด.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90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หรือ ภ.ง.ด.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91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พร้อมใบปะหน้าและใบเสร็จรับเงินจากสรรพากร)</w:t>
      </w:r>
    </w:p>
    <w:p w14:paraId="16359F70" w14:textId="1A0B5B8C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1.2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วิศวกรโยธาปฏิบัติงานเต็มเวลา จำนวน 1 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223258A4" w14:textId="77777777" w:rsidR="002C5713" w:rsidRPr="002C5713" w:rsidRDefault="002C5713" w:rsidP="000D084B">
      <w:pPr>
        <w:spacing w:after="0"/>
        <w:ind w:firstLine="1134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10 ปี </w:t>
      </w:r>
    </w:p>
    <w:p w14:paraId="007F53F7" w14:textId="77777777" w:rsidR="002C5713" w:rsidRPr="002C5713" w:rsidRDefault="002C5713" w:rsidP="000D084B">
      <w:pPr>
        <w:spacing w:after="0"/>
        <w:ind w:firstLine="1134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ต้องมีใบอนุญาตเป็นผู้ประกอบวิชาชีพวิศวกรรมควบคุม สาขาวิศวกรรมโยธา ระดับสามัญวิศวกรขึ้นไป</w:t>
      </w:r>
    </w:p>
    <w:p w14:paraId="2FC4C9AD" w14:textId="3374317F" w:rsidR="002C5713" w:rsidRPr="002C5713" w:rsidRDefault="002C5713" w:rsidP="000D084B">
      <w:pPr>
        <w:spacing w:after="0"/>
        <w:ind w:firstLine="1134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เป็นบุคลากรประจำของบริษัทผู้ให้บริการจ้างควบคุมงาน โดยให้แสดงหลักฐานการจ่ายเงินสมทบประกันสังคมของผู้ให้บริการจ้างควบคุมงาน ที่จ่ายให้แก่บุคลากรที่เสนอรายชื่อนี้มาแล้วไม่ต่ำกว่า 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6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เดือน หรือหลักฐานการยื่นชำระภาษีเงินได้ต่อกรมสรรพากรแสดงความเป็นพนักงานประจำของบริษัท (แบบ ภ.ง.ด.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90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หรือ ภ.ง.ด.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91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พร้อมใบ</w:t>
      </w:r>
      <w:r w:rsidR="00B06E5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    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ปะหน้าและใบเสร็จรับเงินจากสรรพากร)</w:t>
      </w:r>
    </w:p>
    <w:p w14:paraId="2B79CC5D" w14:textId="53892301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1.3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วิศวกรโยธา จำนวน 1 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7AA1DAF2" w14:textId="77777777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5 ปี </w:t>
      </w:r>
    </w:p>
    <w:p w14:paraId="2E595F3A" w14:textId="77777777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ต้องมีใบอนุญาตเป็นผู้ประกอบวิชาชีพวิศวกรรมควบคุม สาขาวิศวกรรมโยธา ระดับภาคีวิศวกรขึ้นไป</w:t>
      </w:r>
    </w:p>
    <w:p w14:paraId="35A7061E" w14:textId="2EC519B9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1.4 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วิศวกรไฟฟ้า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63A282C4" w14:textId="10733D11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</w:t>
      </w:r>
      <w:r w:rsidR="000D084B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5 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ปี </w:t>
      </w:r>
    </w:p>
    <w:p w14:paraId="6C7F792F" w14:textId="77777777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ต้องมีใบอนุญาตเป็นผู้ประกอบวิชาชีพวิศวกรรมควบคุม สาขาวิศวกรรมไฟฟ้า ระดับสามัญวิศวกรขึ้นไป</w:t>
      </w:r>
    </w:p>
    <w:p w14:paraId="7158F40F" w14:textId="5241C027" w:rsidR="002C5713" w:rsidRPr="002C5713" w:rsidRDefault="000D084B" w:rsidP="000D084B">
      <w:pPr>
        <w:spacing w:after="0"/>
        <w:ind w:firstLine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1.5 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วิศวกรสิ่งแวดล้อม 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7C97EA8B" w14:textId="1A892709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</w:t>
      </w:r>
      <w:r w:rsidR="000D084B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ปี </w:t>
      </w:r>
    </w:p>
    <w:p w14:paraId="6B0DC384" w14:textId="77777777" w:rsidR="002C5713" w:rsidRPr="002C5713" w:rsidRDefault="002C5713" w:rsidP="000D084B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ต้องมีใบอนุญาตเป็นผู้ประกอบวิชาชีพวิศวกรรมควบคุม สาขาวิศวกรรมสิ่งแวดล้อม ระดับภาคีวิศวกรขึ้นไป</w:t>
      </w:r>
    </w:p>
    <w:p w14:paraId="0A1283E3" w14:textId="4B7674C5" w:rsidR="002C5713" w:rsidRPr="002C5713" w:rsidRDefault="000D084B" w:rsidP="000D084B">
      <w:pPr>
        <w:spacing w:after="0"/>
        <w:ind w:left="1134" w:hanging="425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1.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6 วิศวกรเครื่องกล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 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035A425B" w14:textId="06481B8A" w:rsidR="002C5713" w:rsidRPr="002C5713" w:rsidRDefault="002C5713" w:rsidP="000D084B">
      <w:pPr>
        <w:spacing w:after="0"/>
        <w:ind w:left="1418" w:hanging="425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</w:t>
      </w:r>
      <w:r w:rsidR="000D084B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ปี </w:t>
      </w:r>
    </w:p>
    <w:p w14:paraId="38B05AF3" w14:textId="77777777" w:rsidR="002C5713" w:rsidRPr="002C5713" w:rsidRDefault="002C5713" w:rsidP="000D084B">
      <w:pPr>
        <w:spacing w:after="0"/>
        <w:ind w:left="1418" w:hanging="425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ต้องมีใบอนุญาตเป็นผู้ประกอบวิชาชีพวิศวกรรมควบคุม สาขาวิศวกรรมเครื่องกล ระดับสามัญวิศวกรขึ้นไป</w:t>
      </w:r>
    </w:p>
    <w:p w14:paraId="609DF777" w14:textId="6ABC2B52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1.7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สถาปนิก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272B6C3F" w14:textId="0067E476" w:rsidR="002C5713" w:rsidRPr="002C5713" w:rsidRDefault="002C5713" w:rsidP="000D084B">
      <w:pPr>
        <w:spacing w:after="0"/>
        <w:ind w:left="1134" w:hanging="141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</w:t>
      </w:r>
      <w:r w:rsidR="000D084B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ปี </w:t>
      </w:r>
    </w:p>
    <w:p w14:paraId="47E46276" w14:textId="77777777" w:rsidR="002C5713" w:rsidRDefault="002C5713" w:rsidP="000D084B">
      <w:pPr>
        <w:spacing w:after="0"/>
        <w:ind w:left="1134" w:hanging="141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ต้องมีใบอนุญาตเป็นผู้ประกอบวิชาชีพสถาปัตยกรรมควบคุม สาขาสถาปัตยกรรมหลัก ระดับสามัญสถาปนิกขึ้นไป</w:t>
      </w:r>
    </w:p>
    <w:p w14:paraId="6B90C564" w14:textId="77777777" w:rsidR="000D084B" w:rsidRPr="002C5713" w:rsidRDefault="000D084B" w:rsidP="000D084B">
      <w:pPr>
        <w:spacing w:after="0"/>
        <w:ind w:left="1134" w:hanging="141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</w:p>
    <w:p w14:paraId="1FA21DD7" w14:textId="5DB4F509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lastRenderedPageBreak/>
        <w:t>1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.8 ช่างเทคนิคปฏิบัติงานเต็มเวลา จำนวนไม่น้อยกว่า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 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คน มีคุณสมบัติดังนี้</w:t>
      </w:r>
    </w:p>
    <w:p w14:paraId="295F73D5" w14:textId="45646D52" w:rsidR="002C5713" w:rsidRPr="002C5713" w:rsidRDefault="002C5713" w:rsidP="000D084B">
      <w:pPr>
        <w:spacing w:after="0"/>
        <w:ind w:left="1134" w:hanging="141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>- ต้องเป็นผู้จบการศึกษาไม่ต่ำกว่าระดับประกาศนียบัตรชั้นสูง (ปวส.) สาขาช่างก่อสร้างหรือช่างโยธา หรือเทียบเท่า</w:t>
      </w:r>
    </w:p>
    <w:p w14:paraId="4DEB8B18" w14:textId="04252C4D" w:rsidR="002C5713" w:rsidRPr="002C5713" w:rsidRDefault="002C5713" w:rsidP="000D084B">
      <w:pPr>
        <w:spacing w:after="0"/>
        <w:ind w:left="1134" w:hanging="141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มีประสบการณ์การทำงานตามวิชาชีพมาแล้วไม่น้อยกว่า </w:t>
      </w:r>
      <w:r w:rsidR="000D084B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5</w:t>
      </w: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ปี </w:t>
      </w:r>
    </w:p>
    <w:p w14:paraId="6043F3F4" w14:textId="1C0E8142" w:rsidR="002C5713" w:rsidRPr="002C5713" w:rsidRDefault="000D084B" w:rsidP="000D084B">
      <w:pPr>
        <w:spacing w:after="0"/>
        <w:ind w:firstLine="720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1.9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เจ้าหน้าที่โครงการปฏิบัติงานเต็มเวลา จำนวนไม่น้อยกว่า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1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คน มีคุณสมบัติดังนี้</w:t>
      </w:r>
      <w:r w:rsidR="002C5713"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</w:r>
    </w:p>
    <w:p w14:paraId="5394EC3E" w14:textId="31914979" w:rsidR="00F466F8" w:rsidRDefault="002C5713" w:rsidP="005C4159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2C5713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- ต้องเป็นผู้จบการศึกษาไม่ต่ำกว่าระดับประกาศนียบัตรชั้นสูง (ปวส.) </w:t>
      </w:r>
    </w:p>
    <w:p w14:paraId="33DC8153" w14:textId="77777777" w:rsidR="005C4159" w:rsidRDefault="005C4159" w:rsidP="005C4159">
      <w:pPr>
        <w:spacing w:after="0"/>
        <w:ind w:firstLine="993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</w:p>
    <w:p w14:paraId="3B8DCA47" w14:textId="37241B01" w:rsidR="00B61FD9" w:rsidRDefault="00B61FD9" w:rsidP="002C57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กำหนดเวลาส่งมอบพัสดุ / หรือการใช้งานพัสดุ </w:t>
      </w:r>
      <w:r w:rsidR="00FE6DA6" w:rsidRPr="00FE6DA6">
        <w:rPr>
          <w:rFonts w:ascii="TH SarabunPSK" w:hAnsi="TH SarabunPSK" w:cs="TH SarabunPSK"/>
          <w:color w:val="5B9BD5" w:themeColor="accent5"/>
          <w:sz w:val="32"/>
          <w:szCs w:val="32"/>
          <w:cs/>
        </w:rPr>
        <w:t>ระยะเวลาควบคุมงาน 540 วัน และ/หรือจนกว่าการก่อสร้างอาคารฯ จะแล้วเสร็จครบถ้วนตามสัญญา</w:t>
      </w:r>
    </w:p>
    <w:p w14:paraId="3DC37D6C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14B8E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12B5C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FA4EA4" w14:textId="77777777" w:rsidR="007B0B86" w:rsidRPr="002026A1" w:rsidRDefault="007B0B86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68172A99" w14:textId="3B31DDA8" w:rsidR="5D02FF27" w:rsidRDefault="5D02FF27">
      <w:r>
        <w:br w:type="page"/>
      </w:r>
    </w:p>
    <w:p w14:paraId="35310AF6" w14:textId="746248CE" w:rsidR="0412FED9" w:rsidRDefault="00950118" w:rsidP="5840A3EB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w:drawing>
          <wp:anchor distT="0" distB="0" distL="114300" distR="114300" simplePos="0" relativeHeight="251658240" behindDoc="0" locked="0" layoutInCell="1" allowOverlap="1" wp14:anchorId="6AB2B6B3" wp14:editId="0D77CC1A">
            <wp:simplePos x="0" y="0"/>
            <wp:positionH relativeFrom="margin">
              <wp:posOffset>627380</wp:posOffset>
            </wp:positionH>
            <wp:positionV relativeFrom="paragraph">
              <wp:posOffset>282575</wp:posOffset>
            </wp:positionV>
            <wp:extent cx="5299710" cy="8744064"/>
            <wp:effectExtent l="0" t="0" r="0" b="0"/>
            <wp:wrapNone/>
            <wp:docPr id="2125568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" b="2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874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412FED9" w:rsidRPr="5D02FF27">
        <w:rPr>
          <w:rFonts w:ascii="TH SarabunPSK" w:hAnsi="TH SarabunPSK" w:cs="TH SarabunPSK"/>
          <w:b/>
          <w:bCs/>
          <w:sz w:val="40"/>
          <w:szCs w:val="40"/>
        </w:rPr>
        <w:t xml:space="preserve">Timeline </w:t>
      </w:r>
      <w:proofErr w:type="spellStart"/>
      <w:r w:rsidR="0412FED9" w:rsidRPr="5D02FF27">
        <w:rPr>
          <w:rFonts w:ascii="TH SarabunPSK" w:hAnsi="TH SarabunPSK" w:cs="TH SarabunPSK"/>
          <w:b/>
          <w:bCs/>
          <w:sz w:val="40"/>
          <w:szCs w:val="40"/>
        </w:rPr>
        <w:t>ระยะเวลาในการดำเนินการจัดซื้อจัดจ้างของเจ้าหน้าที่พัสดุ</w:t>
      </w:r>
      <w:proofErr w:type="spellEnd"/>
    </w:p>
    <w:p w14:paraId="0988BB53" w14:textId="6D8A7974" w:rsidR="5D02FF27" w:rsidRDefault="5D02FF27" w:rsidP="5D02FF27">
      <w:pPr>
        <w:ind w:firstLine="113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978D06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16B05C03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0F302577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12C0CD15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4D60EBE1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061A473D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58A0E92E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1BE0473D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21A64BB3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7C7DB576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1D0FE271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064301B3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76F52654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79302767" w14:textId="77777777" w:rsid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14EF2537" w14:textId="77777777" w:rsid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2A6EE7D2" w14:textId="77777777" w:rsid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14080570" w14:textId="77777777" w:rsid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37088C1A" w14:textId="77777777" w:rsid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64965CD4" w14:textId="77777777" w:rsidR="00950118" w:rsidRPr="00950118" w:rsidRDefault="00950118" w:rsidP="00950118">
      <w:pPr>
        <w:rPr>
          <w:rFonts w:ascii="TH SarabunPSK" w:hAnsi="TH SarabunPSK" w:cs="TH SarabunPSK" w:hint="cs"/>
          <w:sz w:val="40"/>
          <w:szCs w:val="40"/>
        </w:rPr>
      </w:pPr>
    </w:p>
    <w:p w14:paraId="79DFF3AE" w14:textId="77777777" w:rsidR="00950118" w:rsidRPr="00950118" w:rsidRDefault="00950118" w:rsidP="00950118">
      <w:pPr>
        <w:rPr>
          <w:rFonts w:ascii="TH SarabunPSK" w:hAnsi="TH SarabunPSK" w:cs="TH SarabunPSK"/>
          <w:sz w:val="40"/>
          <w:szCs w:val="40"/>
        </w:rPr>
      </w:pPr>
    </w:p>
    <w:p w14:paraId="5E404645" w14:textId="3DD9639F" w:rsidR="00950118" w:rsidRPr="00950118" w:rsidRDefault="00950118" w:rsidP="00950118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6800F2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หมายเหตุ</w:t>
      </w:r>
      <w:r w:rsidRPr="006800F2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เป็นระยะเวลาสูงสุดที่ใช้ในการดำเนินการจัดซื้อจัดจ้าง</w:t>
      </w:r>
    </w:p>
    <w:sectPr w:rsidR="00950118" w:rsidRPr="00950118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9EE3" w14:textId="77777777" w:rsidR="00950118" w:rsidRDefault="00950118" w:rsidP="00950118">
      <w:pPr>
        <w:spacing w:after="0" w:line="240" w:lineRule="auto"/>
      </w:pPr>
      <w:r>
        <w:separator/>
      </w:r>
    </w:p>
  </w:endnote>
  <w:endnote w:type="continuationSeparator" w:id="0">
    <w:p w14:paraId="008CC1DD" w14:textId="77777777" w:rsidR="00950118" w:rsidRDefault="00950118" w:rsidP="009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ACAB" w14:textId="77777777" w:rsidR="00950118" w:rsidRDefault="00950118" w:rsidP="00950118">
      <w:pPr>
        <w:spacing w:after="0" w:line="240" w:lineRule="auto"/>
      </w:pPr>
      <w:r>
        <w:separator/>
      </w:r>
    </w:p>
  </w:footnote>
  <w:footnote w:type="continuationSeparator" w:id="0">
    <w:p w14:paraId="4177368C" w14:textId="77777777" w:rsidR="00950118" w:rsidRDefault="00950118" w:rsidP="00950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93144857">
    <w:abstractNumId w:val="0"/>
  </w:num>
  <w:num w:numId="2" w16cid:durableId="173993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FFA"/>
    <w:rsid w:val="00034EE9"/>
    <w:rsid w:val="00036649"/>
    <w:rsid w:val="000525C9"/>
    <w:rsid w:val="0008786F"/>
    <w:rsid w:val="000D084B"/>
    <w:rsid w:val="000E612D"/>
    <w:rsid w:val="00107CC2"/>
    <w:rsid w:val="00121A5F"/>
    <w:rsid w:val="001273B8"/>
    <w:rsid w:val="00195DC1"/>
    <w:rsid w:val="001A2A94"/>
    <w:rsid w:val="001B0765"/>
    <w:rsid w:val="001C23C6"/>
    <w:rsid w:val="002026A1"/>
    <w:rsid w:val="002201B3"/>
    <w:rsid w:val="002509C3"/>
    <w:rsid w:val="00262505"/>
    <w:rsid w:val="00277097"/>
    <w:rsid w:val="002950ED"/>
    <w:rsid w:val="002963B2"/>
    <w:rsid w:val="002A0D2C"/>
    <w:rsid w:val="002C5713"/>
    <w:rsid w:val="002C6C15"/>
    <w:rsid w:val="00310E2E"/>
    <w:rsid w:val="00353955"/>
    <w:rsid w:val="0036175D"/>
    <w:rsid w:val="00363B97"/>
    <w:rsid w:val="00365F47"/>
    <w:rsid w:val="00381DE6"/>
    <w:rsid w:val="00382159"/>
    <w:rsid w:val="003B4E01"/>
    <w:rsid w:val="003C300F"/>
    <w:rsid w:val="003E42A7"/>
    <w:rsid w:val="003F77DF"/>
    <w:rsid w:val="004013E6"/>
    <w:rsid w:val="004621D7"/>
    <w:rsid w:val="00467C06"/>
    <w:rsid w:val="00484AA3"/>
    <w:rsid w:val="004B5142"/>
    <w:rsid w:val="004C2FAF"/>
    <w:rsid w:val="005100B2"/>
    <w:rsid w:val="00532BCC"/>
    <w:rsid w:val="00573EFE"/>
    <w:rsid w:val="00594CD0"/>
    <w:rsid w:val="005C4159"/>
    <w:rsid w:val="005C647E"/>
    <w:rsid w:val="005D12CD"/>
    <w:rsid w:val="005E36A3"/>
    <w:rsid w:val="006349E8"/>
    <w:rsid w:val="00697393"/>
    <w:rsid w:val="006A6231"/>
    <w:rsid w:val="006E6E55"/>
    <w:rsid w:val="006F2B4A"/>
    <w:rsid w:val="006F7883"/>
    <w:rsid w:val="00720FB2"/>
    <w:rsid w:val="007212F3"/>
    <w:rsid w:val="00757660"/>
    <w:rsid w:val="00762892"/>
    <w:rsid w:val="00777803"/>
    <w:rsid w:val="007A337D"/>
    <w:rsid w:val="007B0B86"/>
    <w:rsid w:val="007D483A"/>
    <w:rsid w:val="007E1A10"/>
    <w:rsid w:val="007E5032"/>
    <w:rsid w:val="007F054E"/>
    <w:rsid w:val="00827AE6"/>
    <w:rsid w:val="00842001"/>
    <w:rsid w:val="008541CA"/>
    <w:rsid w:val="00897EB0"/>
    <w:rsid w:val="008B1343"/>
    <w:rsid w:val="008B3E1E"/>
    <w:rsid w:val="008C0763"/>
    <w:rsid w:val="008C6F94"/>
    <w:rsid w:val="008F7091"/>
    <w:rsid w:val="00937E16"/>
    <w:rsid w:val="00946EEA"/>
    <w:rsid w:val="00950118"/>
    <w:rsid w:val="009678F7"/>
    <w:rsid w:val="009737A3"/>
    <w:rsid w:val="009F5D48"/>
    <w:rsid w:val="00A27C68"/>
    <w:rsid w:val="00A479C6"/>
    <w:rsid w:val="00AA5D24"/>
    <w:rsid w:val="00AD30DD"/>
    <w:rsid w:val="00AD40EF"/>
    <w:rsid w:val="00AD478F"/>
    <w:rsid w:val="00AD67E2"/>
    <w:rsid w:val="00AE59C5"/>
    <w:rsid w:val="00B06E51"/>
    <w:rsid w:val="00B61FD9"/>
    <w:rsid w:val="00B803A4"/>
    <w:rsid w:val="00BC44DF"/>
    <w:rsid w:val="00BC4A5B"/>
    <w:rsid w:val="00BD1808"/>
    <w:rsid w:val="00BD7329"/>
    <w:rsid w:val="00BE2382"/>
    <w:rsid w:val="00BE7297"/>
    <w:rsid w:val="00C06614"/>
    <w:rsid w:val="00C33B89"/>
    <w:rsid w:val="00C36D85"/>
    <w:rsid w:val="00C61B38"/>
    <w:rsid w:val="00CC55BA"/>
    <w:rsid w:val="00CC6957"/>
    <w:rsid w:val="00CE48D5"/>
    <w:rsid w:val="00CE58D1"/>
    <w:rsid w:val="00CF4812"/>
    <w:rsid w:val="00D1018F"/>
    <w:rsid w:val="00D25E05"/>
    <w:rsid w:val="00DA34E8"/>
    <w:rsid w:val="00DA4460"/>
    <w:rsid w:val="00DC333E"/>
    <w:rsid w:val="00DE495A"/>
    <w:rsid w:val="00DF6B7D"/>
    <w:rsid w:val="00E055E7"/>
    <w:rsid w:val="00E20DD3"/>
    <w:rsid w:val="00E5368D"/>
    <w:rsid w:val="00E92A46"/>
    <w:rsid w:val="00F01EE4"/>
    <w:rsid w:val="00F466F8"/>
    <w:rsid w:val="00F50B10"/>
    <w:rsid w:val="00F6138E"/>
    <w:rsid w:val="00F65BCA"/>
    <w:rsid w:val="00F777E3"/>
    <w:rsid w:val="00FA5AD9"/>
    <w:rsid w:val="00FA7B01"/>
    <w:rsid w:val="00FB0C31"/>
    <w:rsid w:val="00FE07A6"/>
    <w:rsid w:val="00FE6DA6"/>
    <w:rsid w:val="00FE78F3"/>
    <w:rsid w:val="0412FED9"/>
    <w:rsid w:val="0F2BFC66"/>
    <w:rsid w:val="1ED7DB71"/>
    <w:rsid w:val="5840A3EB"/>
    <w:rsid w:val="5D02F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E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118"/>
  </w:style>
  <w:style w:type="paragraph" w:styleId="Footer">
    <w:name w:val="footer"/>
    <w:basedOn w:val="Normal"/>
    <w:link w:val="FooterChar"/>
    <w:uiPriority w:val="99"/>
    <w:unhideWhenUsed/>
    <w:rsid w:val="00950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4049</Characters>
  <Application>Microsoft Office Word</Application>
  <DocSecurity>0</DocSecurity>
  <Lines>82</Lines>
  <Paragraphs>65</Paragraphs>
  <ScaleCrop>false</ScaleCrop>
  <Company>Chiag Mai University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59</cp:revision>
  <dcterms:created xsi:type="dcterms:W3CDTF">2025-09-24T06:07:00Z</dcterms:created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