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2645A4E" w:rsidP="58837C35" w:rsidRDefault="22645A4E" w14:paraId="114BFC82" w14:textId="4157D3DA">
      <w:pPr>
        <w:spacing w:after="0"/>
        <w:jc w:val="right"/>
        <w:rPr>
          <w:rStyle w:val="agcmg"/>
          <w:rFonts w:ascii="TH SarabunPSK" w:hAnsi="TH SarabunPSK" w:cs="TH SarabunPSK"/>
          <w:b w:val="1"/>
          <w:bCs w:val="1"/>
          <w:sz w:val="36"/>
          <w:szCs w:val="36"/>
        </w:rPr>
      </w:pPr>
      <w:r w:rsidRPr="58837C35" w:rsidR="22645A4E">
        <w:rPr>
          <w:rStyle w:val="agcmg"/>
          <w:rFonts w:ascii="TH SarabunPSK" w:hAnsi="TH SarabunPSK" w:cs="TH SarabunPSK"/>
          <w:b w:val="1"/>
          <w:bCs w:val="1"/>
          <w:sz w:val="36"/>
          <w:szCs w:val="36"/>
        </w:rPr>
        <w:t>B.1.1.5</w:t>
      </w:r>
    </w:p>
    <w:p w:rsidRPr="008B1343" w:rsidR="0007055F" w:rsidP="0007055F" w:rsidRDefault="00D85C32" w14:paraId="5BBD142F" w14:textId="77E5FFA7">
      <w:pPr>
        <w:spacing w:after="0"/>
        <w:jc w:val="center"/>
        <w:rPr>
          <w:rStyle w:val="agcmg"/>
          <w:rFonts w:ascii="TH SarabunPSK" w:hAnsi="TH SarabunPSK" w:cs="TH SarabunPSK"/>
          <w:b w:val="1"/>
          <w:bCs w:val="1"/>
          <w:sz w:val="36"/>
          <w:szCs w:val="36"/>
        </w:rPr>
      </w:pPr>
      <w:r w:rsidRPr="008B1343" w:rsidR="00D85C32">
        <w:rPr>
          <w:rStyle w:val="agcmg"/>
          <w:rFonts w:ascii="TH SarabunPSK" w:hAnsi="TH SarabunPSK" w:cs="TH SarabunPSK"/>
          <w:b w:val="1"/>
          <w:bCs w:val="1"/>
          <w:sz w:val="36"/>
          <w:szCs w:val="36"/>
        </w:rPr>
        <w:t xml:space="preserve">Checklist </w:t>
      </w:r>
      <w:r w:rsidRPr="008B1343" w:rsidR="00D85C32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>เอกสารประกอบการจัดซื้อจัดจ้าง</w:t>
      </w:r>
      <w:r w:rsidR="00D85C32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 xml:space="preserve"> </w:t>
      </w:r>
      <w:r w:rsidR="00CC41D1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>ตาม</w:t>
      </w:r>
      <w:r w:rsidRPr="008B1343" w:rsidR="06763A86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>พระราชบัญญัติการจัดซื้อจัดจ</w:t>
      </w:r>
      <w:r w:rsidRPr="008B1343" w:rsidR="06763A86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>้</w:t>
      </w:r>
      <w:r w:rsidRPr="008B1343" w:rsidR="06763A86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>าง</w:t>
      </w:r>
    </w:p>
    <w:p w:rsidR="000F619B" w:rsidP="00BA46BD" w:rsidRDefault="0007055F" w14:paraId="33E06879" w14:textId="07D70F27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และการบริหารพัสดุภาครัฐ</w:t>
      </w:r>
      <w:r w:rsidRPr="008B1343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พ.ศ. 2560</w:t>
      </w:r>
      <w:r w:rsidR="00F2701B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A46BD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หนังสือเวียน ว 119</w:t>
      </w:r>
    </w:p>
    <w:p w:rsidRPr="00F777E3" w:rsidR="00D85C32" w:rsidP="00D85C32" w:rsidRDefault="00D85C32" w14:paraId="4E72EDC5" w14:textId="6678EDF6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วงเงินไม่เกิน </w:t>
      </w:r>
      <w:r w:rsidR="00BA46BD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10</w:t>
      </w:r>
      <w:r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,000 บาท</w:t>
      </w:r>
    </w:p>
    <w:p w:rsidR="00D85C32" w:rsidP="00D85C32" w:rsidRDefault="00E16049" w14:paraId="2A1886F1" w14:textId="5BD9E54E">
      <w:pPr>
        <w:spacing w:after="0"/>
        <w:ind w:firstLine="720"/>
        <w:rPr>
          <w:rFonts w:ascii="TH SarabunPSK" w:hAnsi="TH SarabunPSK" w:cs="TH SarabunPSK"/>
          <w:color w:val="156082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41D1"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☒</w:t>
          </w:r>
        </w:sdtContent>
      </w:sdt>
      <w:r w:rsidRPr="00484AA3" w:rsidR="00D85C32">
        <w:t xml:space="preserve"> </w:t>
      </w:r>
      <w:r w:rsidRPr="007D483A"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รายการ</w:t>
      </w:r>
      <w:r w:rsidRPr="007D483A" w:rsidR="00D85C3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B4E01"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พร้อมแนบเอกสาร</w:t>
      </w:r>
      <w:r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  <w:r w:rsidRPr="00B528F8" w:rsidR="00B528F8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(กรณีมีการโอนงบประมาณขอใหหน่วยงานดำเนินการให้เรียบร้อยก่อน)</w:t>
      </w:r>
    </w:p>
    <w:p w:rsidR="00D561F4" w:rsidP="00D561F4" w:rsidRDefault="00D561F4" w14:paraId="44F3F0CE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  <w:cs/>
        </w:rPr>
        <w:t>ทั่วไป / สินทรัพย์ถาวร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:rsidR="00D561F4" w:rsidP="00D561F4" w:rsidRDefault="00D561F4" w14:paraId="5D69E587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  <w:cs/>
        </w:rPr>
        <w:t>กองคลัง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:rsidR="00D561F4" w:rsidP="00D561F4" w:rsidRDefault="00D561F4" w14:paraId="42974BF4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............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  <w:cs/>
        </w:rPr>
        <w:t xml:space="preserve">บริหารทั่วไป 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</w:rPr>
        <w:t xml:space="preserve">/ </w:t>
      </w:r>
      <w:r w:rsidRPr="00CC41D1">
        <w:rPr>
          <w:rFonts w:hint="cs" w:ascii="TH SarabunPSK" w:hAnsi="TH SarabunPSK" w:cs="TH SarabunPSK"/>
          <w:color w:val="0F9ED5" w:themeColor="accent4"/>
          <w:sz w:val="32"/>
          <w:szCs w:val="32"/>
          <w:cs/>
        </w:rPr>
        <w:t>บริหารงานวิจัย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:rsidR="00D561F4" w:rsidP="00D561F4" w:rsidRDefault="00D561F4" w14:paraId="4149964C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  <w:cs/>
        </w:rPr>
        <w:t xml:space="preserve">งบดำเนินงาน 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</w:rPr>
        <w:t xml:space="preserve">/ </w:t>
      </w:r>
      <w:r w:rsidRPr="00CC41D1">
        <w:rPr>
          <w:rFonts w:hint="cs" w:ascii="TH SarabunPSK" w:hAnsi="TH SarabunPSK" w:cs="TH SarabunPSK"/>
          <w:color w:val="0F9ED5" w:themeColor="accent4"/>
          <w:sz w:val="32"/>
          <w:szCs w:val="32"/>
          <w:cs/>
        </w:rPr>
        <w:t xml:space="preserve">งบลงทุน 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</w:rPr>
        <w:t xml:space="preserve">/ </w:t>
      </w:r>
      <w:r w:rsidRPr="00CC41D1">
        <w:rPr>
          <w:rFonts w:hint="cs" w:ascii="TH SarabunPSK" w:hAnsi="TH SarabunPSK" w:cs="TH SarabunPSK"/>
          <w:color w:val="0F9ED5" w:themeColor="accent4"/>
          <w:sz w:val="32"/>
          <w:szCs w:val="32"/>
          <w:cs/>
        </w:rPr>
        <w:t>อุดหนุน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:rsidR="00D561F4" w:rsidP="00D561F4" w:rsidRDefault="00D561F4" w14:paraId="3F17C677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  <w:cs/>
        </w:rPr>
        <w:t>68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</w:rPr>
        <w:t>XXXXXXXXXXXXX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:rsidRPr="003D434A" w:rsidR="00D561F4" w:rsidP="00D561F4" w:rsidRDefault="00D561F4" w14:paraId="0E258971" w14:textId="4A583DFF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Pr="00CC41D1" w:rsidR="000F619B">
        <w:rPr>
          <w:rFonts w:hint="cs" w:ascii="TH SarabunPSK" w:hAnsi="TH SarabunPSK" w:cs="TH SarabunPSK"/>
          <w:color w:val="0F9ED5" w:themeColor="accent4"/>
          <w:sz w:val="32"/>
          <w:szCs w:val="32"/>
          <w:cs/>
        </w:rPr>
        <w:t>40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</w:rPr>
        <w:t>0</w:t>
      </w:r>
      <w:r w:rsidRPr="00CC41D1">
        <w:rPr>
          <w:rFonts w:hint="cs" w:ascii="TH SarabunPSK" w:hAnsi="TH SarabunPSK" w:cs="TH SarabunPSK"/>
          <w:color w:val="0F9ED5" w:themeColor="accent4"/>
          <w:sz w:val="32"/>
          <w:szCs w:val="32"/>
          <w:cs/>
        </w:rPr>
        <w:t>,000 บาท</w:t>
      </w:r>
      <w:r w:rsidRPr="003D434A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:rsidR="00D85C32" w:rsidP="00D85C32" w:rsidRDefault="00E16049" w14:paraId="3DCC9B00" w14:textId="506BAFCA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5C32"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☒</w:t>
          </w:r>
        </w:sdtContent>
      </w:sdt>
      <w:r w:rsidRPr="00484AA3" w:rsidR="00D85C32">
        <w:t xml:space="preserve"> </w:t>
      </w:r>
      <w:r w:rsidRPr="007D483A"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C41D1">
        <w:rPr>
          <w:rStyle w:val="agcmg"/>
          <w:rFonts w:hint="cs" w:ascii="TH SarabunPSK" w:hAnsi="TH SarabunPSK" w:cs="TH SarabunPSK"/>
          <w:sz w:val="32"/>
          <w:szCs w:val="32"/>
          <w:cs/>
        </w:rPr>
        <w:t>หลักฐาน</w:t>
      </w:r>
      <w:r w:rsidR="00D85C32">
        <w:rPr>
          <w:rStyle w:val="agcmg"/>
          <w:rFonts w:hint="cs" w:ascii="TH SarabunPSK" w:hAnsi="TH SarabunPSK" w:cs="TH SarabunPSK"/>
          <w:sz w:val="32"/>
          <w:szCs w:val="32"/>
          <w:cs/>
        </w:rPr>
        <w:t>การจัดซื้อจัดจ้าง</w:t>
      </w:r>
    </w:p>
    <w:p w:rsidR="00D85C32" w:rsidP="00D85C32" w:rsidRDefault="00D85C32" w14:paraId="0601CF1E" w14:textId="12D934D0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ใบเสร็จรับเงิน</w:t>
      </w:r>
    </w:p>
    <w:p w:rsidR="00D85C32" w:rsidP="00D85C32" w:rsidRDefault="00D85C32" w14:paraId="70A18CD4" w14:textId="09A7AB34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ใบกำกับภาษี</w:t>
      </w:r>
    </w:p>
    <w:p w:rsidRPr="00D85C32" w:rsidR="00D85C32" w:rsidP="00D85C32" w:rsidRDefault="00D85C32" w14:paraId="6E479AC7" w14:textId="132F6AF0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ใบส่งของ</w:t>
      </w:r>
    </w:p>
    <w:p w:rsidRPr="00D85C32" w:rsidR="00D85C32" w:rsidP="00D85C32" w:rsidRDefault="00D85C32" w14:paraId="6D631308" w14:textId="71B08156">
      <w:pPr>
        <w:spacing w:before="120"/>
        <w:ind w:firstLine="70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5C32">
        <w:rPr>
          <w:rFonts w:hint="cs"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Pr="00D85C32" w:rsidR="00D85C32" w:rsidP="00D85C32" w:rsidRDefault="000336EF" w14:paraId="3F34FA93" w14:textId="1F21917F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ให้เจ้าหน้าที่ที่รับผิดชอบ</w:t>
      </w:r>
      <w:r w:rsidR="00A77787">
        <w:rPr>
          <w:rFonts w:hint="cs" w:ascii="TH SarabunPSK" w:hAnsi="TH SarabunPSK" w:cs="TH SarabunPSK"/>
          <w:sz w:val="32"/>
          <w:szCs w:val="32"/>
          <w:cs/>
        </w:rPr>
        <w:t>ดำเนินการจัดซื้อจัดจ้างไปก่อน และ</w:t>
      </w:r>
      <w:r w:rsidRPr="00D85C32" w:rsidR="00A77787">
        <w:rPr>
          <w:rFonts w:hint="cs" w:ascii="TH SarabunPSK" w:hAnsi="TH SarabunPSK" w:cs="TH SarabunPSK"/>
          <w:sz w:val="32"/>
          <w:szCs w:val="32"/>
          <w:cs/>
        </w:rPr>
        <w:t>เก็บหลักฐานตามแจ้งข้างต้</w:t>
      </w:r>
      <w:r w:rsidR="00A77787">
        <w:rPr>
          <w:rFonts w:hint="cs" w:ascii="TH SarabunPSK" w:hAnsi="TH SarabunPSK" w:cs="TH SarabunPSK"/>
          <w:sz w:val="32"/>
          <w:szCs w:val="32"/>
          <w:cs/>
        </w:rPr>
        <w:t xml:space="preserve">น </w:t>
      </w:r>
      <w:r w:rsidR="00BA46BD">
        <w:rPr>
          <w:rFonts w:ascii="TH SarabunPSK" w:hAnsi="TH SarabunPSK" w:cs="TH SarabunPSK"/>
          <w:sz w:val="32"/>
          <w:szCs w:val="32"/>
          <w:cs/>
        </w:rPr>
        <w:br/>
      </w:r>
      <w:r w:rsidR="00BA46BD">
        <w:rPr>
          <w:rFonts w:hint="cs" w:ascii="TH SarabunPSK" w:hAnsi="TH SarabunPSK" w:cs="TH SarabunPSK"/>
          <w:sz w:val="32"/>
          <w:szCs w:val="32"/>
          <w:cs/>
        </w:rPr>
        <w:t>แล้วรีบ</w:t>
      </w:r>
      <w:r w:rsidR="00A77787">
        <w:rPr>
          <w:rFonts w:hint="cs" w:ascii="TH SarabunPSK" w:hAnsi="TH SarabunPSK" w:cs="TH SarabunPSK"/>
          <w:sz w:val="32"/>
          <w:szCs w:val="32"/>
          <w:cs/>
        </w:rPr>
        <w:t>รายงานขอความเห็นชอบต่อหัวหน้า</w:t>
      </w:r>
      <w:r w:rsidR="00525C32">
        <w:rPr>
          <w:rFonts w:hint="cs" w:ascii="TH SarabunPSK" w:hAnsi="TH SarabunPSK" w:cs="TH SarabunPSK"/>
          <w:sz w:val="32"/>
          <w:szCs w:val="32"/>
          <w:cs/>
        </w:rPr>
        <w:t>หน่วยงานของรัฐ</w:t>
      </w:r>
      <w:r w:rsidR="00BA46BD">
        <w:rPr>
          <w:rFonts w:hint="cs" w:ascii="TH SarabunPSK" w:hAnsi="TH SarabunPSK" w:cs="TH SarabunPSK"/>
          <w:sz w:val="32"/>
          <w:szCs w:val="32"/>
          <w:u w:val="single"/>
          <w:cs/>
        </w:rPr>
        <w:t>ใน 5 วันทำการถัดไป</w:t>
      </w:r>
      <w:r w:rsidRPr="00BA46BD" w:rsidR="00BA46BD">
        <w:rPr>
          <w:rFonts w:hint="cs" w:ascii="TH SarabunPSK" w:hAnsi="TH SarabunPSK" w:cs="TH SarabunPSK"/>
          <w:sz w:val="32"/>
          <w:szCs w:val="32"/>
          <w:cs/>
        </w:rPr>
        <w:t xml:space="preserve"> เมื่อหัวหน้าหน่วยงานของรัฐให้ความเห็นชอบแล้ว ให้ถือว่ารายงานขอความเห็นชอบดังกล่าวเป็นหลักฐานในการตรวจรับโดยอนุโลม</w:t>
      </w:r>
    </w:p>
    <w:p w:rsidR="00424139" w:rsidRDefault="00424139" w14:paraId="20F444D6" w14:textId="46AED3F1">
      <w:pPr>
        <w:rPr>
          <w:cs/>
        </w:rPr>
      </w:pPr>
      <w:r>
        <w:rPr>
          <w:cs/>
        </w:rPr>
        <w:br w:type="page"/>
      </w:r>
    </w:p>
    <w:p w:rsidR="00BA46BD" w:rsidP="00BA46BD" w:rsidRDefault="00E16049" w14:paraId="7D76B795" w14:textId="77777777">
      <w:pPr>
        <w:pStyle w:val="Heading1"/>
        <w:spacing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object w:dxaOrig="1440" w:dyaOrig="1440" w14:anchorId="0B0D154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33" style="position:absolute;left:0;text-align:left;margin-left:-7.6pt;margin-top:-10.2pt;width:50.4pt;height:49.4pt;z-index:251658240;visibility:visible;mso-wrap-edited:f" o:allowincell="f" type="#_x0000_t75">
            <v:imagedata o:title="" r:id="rId5"/>
          </v:shape>
          <o:OLEObject Type="Embed" ProgID="Word.Picture.8" ShapeID="_x0000_s1033" DrawAspect="Content" ObjectID="_1821004408" r:id="rId6"/>
        </w:object>
      </w:r>
      <w:r w:rsidRPr="00BA46BD" w:rsidR="00BA46BD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>บันทึกข้อความ</w:t>
      </w:r>
    </w:p>
    <w:p w:rsidRPr="00BA46BD" w:rsidR="00BA46BD" w:rsidP="00BA46BD" w:rsidRDefault="00BA46BD" w14:paraId="681232C9" w14:textId="77777777"/>
    <w:p w:rsidRPr="009577AF" w:rsidR="00BA46BD" w:rsidP="00BA46BD" w:rsidRDefault="00BA46BD" w14:paraId="4E6DB99A" w14:textId="77777777">
      <w:pPr>
        <w:spacing w:line="240" w:lineRule="atLeast"/>
        <w:ind w:right="-2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9577AF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>กอง..............  สำนักงานมหาวิทยาลัย    โทร..........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</w:p>
    <w:p w:rsidRPr="009577AF" w:rsidR="00BA46BD" w:rsidP="58837C35" w:rsidRDefault="00BA46BD" w14:paraId="62762721" w14:textId="77777777">
      <w:pPr>
        <w:spacing w:line="240" w:lineRule="atLeast"/>
        <w:ind w:right="-24"/>
        <w:jc w:val="thaiDistribute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58837C35" w:rsidR="01057B45">
        <w:rPr>
          <w:rFonts w:ascii="TH SarabunPSK" w:hAnsi="TH SarabunPSK" w:cs="TH SarabunPSK"/>
          <w:b w:val="1"/>
          <w:bCs w:val="1"/>
          <w:sz w:val="32"/>
          <w:szCs w:val="32"/>
          <w:cs/>
          <w:lang w:val="en-US"/>
        </w:rPr>
        <w:t>ที่</w:t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 อว 839.....</w:t>
      </w:r>
      <w:r w:rsidRPr="58837C35" w:rsidR="01057B45">
        <w:rPr>
          <w:rFonts w:ascii="TH SarabunPSK" w:hAnsi="TH SarabunPSK" w:cs="TH SarabunPSK"/>
          <w:sz w:val="32"/>
          <w:szCs w:val="32"/>
          <w:u w:val="single"/>
          <w:lang w:val="en-US"/>
        </w:rPr>
        <w:t>(…)/……………….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58837C35" w:rsidR="01057B45">
        <w:rPr>
          <w:rFonts w:ascii="TH SarabunPSK" w:hAnsi="TH SarabunPSK" w:cs="TH SarabunPSK"/>
          <w:sz w:val="32"/>
          <w:szCs w:val="32"/>
          <w:u w:val="single"/>
          <w:lang w:val="en-US"/>
        </w:rPr>
        <w:t xml:space="preserve"> 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      </w:t>
      </w:r>
      <w:r w:rsidRPr="58837C35" w:rsidR="01057B45">
        <w:rPr>
          <w:rFonts w:ascii="TH SarabunPSK" w:hAnsi="TH SarabunPSK" w:cs="TH SarabunPSK"/>
          <w:sz w:val="32"/>
          <w:szCs w:val="32"/>
          <w:u w:val="single"/>
          <w:lang w:val="en-US"/>
        </w:rPr>
        <w:t xml:space="preserve">        </w:t>
      </w:r>
      <w:r w:rsidRPr="58837C35" w:rsidR="01057B45">
        <w:rPr>
          <w:rFonts w:ascii="TH SarabunPSK" w:hAnsi="TH SarabunPSK" w:cs="TH SarabunPSK"/>
          <w:b w:val="1"/>
          <w:bCs w:val="1"/>
          <w:sz w:val="32"/>
          <w:szCs w:val="32"/>
          <w:cs/>
          <w:lang w:val="en-US"/>
        </w:rPr>
        <w:t>วันที่</w:t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 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     </w:t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</w:p>
    <w:p w:rsidRPr="009577AF" w:rsidR="00BA46BD" w:rsidP="00BA46BD" w:rsidRDefault="00BA46BD" w14:paraId="69C80330" w14:textId="77777777">
      <w:pPr>
        <w:spacing w:line="240" w:lineRule="atLeast"/>
        <w:ind w:right="-24"/>
        <w:jc w:val="thaiDistribut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577AF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>ขอความเห็นชอบการจัดซื้อ</w:t>
      </w:r>
      <w:r>
        <w:rPr>
          <w:rFonts w:hint="cs" w:ascii="TH SarabunPSK" w:hAnsi="TH SarabunPSK" w:cs="TH SarabunPSK"/>
          <w:sz w:val="32"/>
          <w:szCs w:val="32"/>
          <w:u w:val="single"/>
          <w:cs/>
        </w:rPr>
        <w:t>/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>จัดจ้าง</w:t>
      </w:r>
      <w:r>
        <w:rPr>
          <w:rFonts w:hint="cs" w:ascii="TH SarabunPSK" w:hAnsi="TH SarabunPSK" w:cs="TH SarabunPSK"/>
          <w:sz w:val="32"/>
          <w:szCs w:val="32"/>
          <w:u w:val="single"/>
          <w:cs/>
        </w:rPr>
        <w:t>....................................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Pr="009577AF" w:rsidR="00BA46BD" w:rsidP="00BA46BD" w:rsidRDefault="00BA46BD" w14:paraId="392F3F59" w14:textId="77777777">
      <w:pPr>
        <w:spacing w:before="24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>เรียน  ผู้อำนวยการกอง............</w:t>
      </w:r>
    </w:p>
    <w:p w:rsidRPr="009577AF" w:rsidR="00BA46BD" w:rsidP="00BA46BD" w:rsidRDefault="00BA46BD" w14:paraId="649E1D49" w14:textId="77777777">
      <w:pPr>
        <w:spacing w:before="24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577A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1. สรุปเรื่อง</w:t>
      </w:r>
    </w:p>
    <w:p w:rsidRPr="009577AF" w:rsidR="00BA46BD" w:rsidP="00BA46BD" w:rsidRDefault="00BA46BD" w14:paraId="20D65F33" w14:textId="77777777">
      <w:pPr>
        <w:spacing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>ด้วย........................................ได้ดำเนินการจัดซื้อ/จัดจ้าง ......................... จำนวน...........รายการเป็นจำนวนเงินทั้งสิ้น .................... บาท (........................)  และประสงค์จะรายงานขอความเห็นชอบในการดำเนินการจัดซื้อจัดจ้างดังกล่าวข้างต้น</w:t>
      </w:r>
    </w:p>
    <w:p w:rsidRPr="009577AF" w:rsidR="00BA46BD" w:rsidP="00BA46BD" w:rsidRDefault="00BA46BD" w14:paraId="5B0EEDA9" w14:textId="77777777">
      <w:pPr>
        <w:spacing w:before="24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77A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 กฎ/ระเบียบ/ข้อมูลที่เกี่ยวข้อง</w:t>
      </w:r>
    </w:p>
    <w:p w:rsidRPr="009577AF" w:rsidR="00BA46BD" w:rsidP="00BA46BD" w:rsidRDefault="00BA46BD" w14:paraId="66C046D5" w14:textId="77777777">
      <w:pPr>
        <w:spacing w:after="0"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cs/>
        </w:rPr>
        <w:t xml:space="preserve">1) ระเบียบกระทรวงการคลัง ว่าด้วยการจัดซื้อจัดจ้างและการบริหารภาครัฐ พ.ศ. 2560  </w:t>
      </w:r>
    </w:p>
    <w:p w:rsidRPr="009577AF" w:rsidR="00BA46BD" w:rsidP="00BA46BD" w:rsidRDefault="00BA46BD" w14:paraId="796A3C6E" w14:textId="77777777">
      <w:pPr>
        <w:spacing w:after="0"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cs/>
        </w:rPr>
        <w:t>2</w:t>
      </w:r>
      <w:r w:rsidRPr="009577AF">
        <w:rPr>
          <w:rFonts w:ascii="TH SarabunPSK" w:hAnsi="TH SarabunPSK" w:cs="TH SarabunPSK"/>
          <w:sz w:val="32"/>
          <w:szCs w:val="32"/>
        </w:rPr>
        <w:t xml:space="preserve">) </w:t>
      </w:r>
      <w:r w:rsidRPr="009577AF">
        <w:rPr>
          <w:rFonts w:ascii="TH SarabunPSK" w:hAnsi="TH SarabunPSK" w:cs="TH SarabunPSK"/>
          <w:sz w:val="32"/>
          <w:szCs w:val="32"/>
          <w:cs/>
        </w:rPr>
        <w:t>หนังสือด่วนที่สุดที่ กค(กวจ)0405.2/ว.119 ลงวันที่ 7 มีนาคม 2561 เรื่องแนวทางการปฏิบัติในการดำเนินการจัดหาพัสดุที่เกี่ยวกับค่าใช้จ่ายในการบริหารงาน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การจัดงานและการประชุมของหน่วยงานของรัฐ</w:t>
      </w:r>
    </w:p>
    <w:p w:rsidRPr="009577AF" w:rsidR="00BA46BD" w:rsidP="00BA46BD" w:rsidRDefault="00BA46BD" w14:paraId="7B9D4D1B" w14:textId="77777777">
      <w:pPr>
        <w:spacing w:after="0"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cs/>
        </w:rPr>
        <w:t>3) งบประมาณจากแหล่งที่ขอเบิก มีเงินพอจ่ายดังมีรายการดังนี้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58"/>
        <w:gridCol w:w="2461"/>
        <w:gridCol w:w="2254"/>
        <w:gridCol w:w="3421"/>
      </w:tblGrid>
      <w:tr w:rsidRPr="009577AF" w:rsidR="00BA46BD" w:rsidTr="004D6EB9" w14:paraId="39CD0349" w14:textId="77777777">
        <w:tc>
          <w:tcPr>
            <w:tcW w:w="2093" w:type="dxa"/>
          </w:tcPr>
          <w:p w:rsidRPr="009577AF" w:rsidR="00BA46BD" w:rsidP="004D6EB9" w:rsidRDefault="00BA46BD" w14:paraId="5CA3FC78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527" w:type="dxa"/>
          </w:tcPr>
          <w:p w:rsidRPr="009577AF" w:rsidR="00BA46BD" w:rsidP="004D6EB9" w:rsidRDefault="00BA46BD" w14:paraId="1A196495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ได้รับอนุมัติเบิกจ่ายแล้ว</w:t>
            </w:r>
          </w:p>
        </w:tc>
        <w:tc>
          <w:tcPr>
            <w:tcW w:w="2311" w:type="dxa"/>
          </w:tcPr>
          <w:p w:rsidRPr="009577AF" w:rsidR="00BA46BD" w:rsidP="004D6EB9" w:rsidRDefault="00BA46BD" w14:paraId="5B346B90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ขออนุมัติเบิกจ่ายครั้งนี้</w:t>
            </w:r>
          </w:p>
        </w:tc>
        <w:tc>
          <w:tcPr>
            <w:tcW w:w="3527" w:type="dxa"/>
          </w:tcPr>
          <w:p w:rsidRPr="009577AF" w:rsidR="00BA46BD" w:rsidP="004D6EB9" w:rsidRDefault="00BA46BD" w14:paraId="050F5F70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เงินคงเหลือ</w:t>
            </w:r>
          </w:p>
        </w:tc>
      </w:tr>
      <w:tr w:rsidRPr="009577AF" w:rsidR="00BA46BD" w:rsidTr="004D6EB9" w14:paraId="120E469E" w14:textId="77777777">
        <w:tc>
          <w:tcPr>
            <w:tcW w:w="2093" w:type="dxa"/>
          </w:tcPr>
          <w:p w:rsidRPr="009577AF" w:rsidR="00BA46BD" w:rsidP="004D6EB9" w:rsidRDefault="00BA46BD" w14:paraId="0903D8D2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:rsidRPr="009577AF" w:rsidR="00BA46BD" w:rsidP="004D6EB9" w:rsidRDefault="00BA46BD" w14:paraId="73A1A6D6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Pr="009577AF" w:rsidR="00BA46BD" w:rsidP="004D6EB9" w:rsidRDefault="00BA46BD" w14:paraId="1B8A4293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3527" w:type="dxa"/>
          </w:tcPr>
          <w:p w:rsidRPr="009577AF" w:rsidR="00BA46BD" w:rsidP="004D6EB9" w:rsidRDefault="00BA46BD" w14:paraId="2228CB5C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:rsidRPr="009577AF" w:rsidR="00BA46BD" w:rsidTr="004D6EB9" w14:paraId="15F9B08F" w14:textId="77777777">
        <w:tc>
          <w:tcPr>
            <w:tcW w:w="2093" w:type="dxa"/>
          </w:tcPr>
          <w:p w:rsidRPr="009577AF" w:rsidR="00BA46BD" w:rsidP="004D6EB9" w:rsidRDefault="00BA46BD" w14:paraId="48B7C5BC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:rsidRPr="009577AF" w:rsidR="00BA46BD" w:rsidP="004D6EB9" w:rsidRDefault="00BA46BD" w14:paraId="4D2988D3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Pr="009577AF" w:rsidR="00BA46BD" w:rsidP="004D6EB9" w:rsidRDefault="00BA46BD" w14:paraId="4D72E416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3527" w:type="dxa"/>
          </w:tcPr>
          <w:p w:rsidRPr="009577AF" w:rsidR="00BA46BD" w:rsidP="004D6EB9" w:rsidRDefault="00BA46BD" w14:paraId="4BA50D3D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</w:tbl>
    <w:p w:rsidRPr="009577AF" w:rsidR="00BA46BD" w:rsidP="00BA46BD" w:rsidRDefault="00BA46BD" w14:paraId="26F717CC" w14:textId="77777777">
      <w:pPr>
        <w:spacing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>4) พร้อมนี้ได้แนบหลักฐาน และเอกสารที่เกี่ยวข้องมาพร้อมนี้ จำนวน...........แผ่น</w:t>
      </w:r>
    </w:p>
    <w:p w:rsidRPr="009577AF" w:rsidR="00BA46BD" w:rsidP="00BA46BD" w:rsidRDefault="00BA46BD" w14:paraId="7058A946" w14:textId="77777777">
      <w:pPr>
        <w:spacing w:before="24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577A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3.ข้อเสนอเพื่อพิจารณา</w:t>
      </w:r>
    </w:p>
    <w:p w:rsidRPr="009577AF" w:rsidR="00BA46BD" w:rsidP="00BA46BD" w:rsidRDefault="00BA46BD" w14:paraId="1462DD2A" w14:textId="77777777">
      <w:pPr>
        <w:spacing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cs/>
        </w:rPr>
        <w:t>1) โปรดพิจารณาให้ความเห็นชอบการดำเนินการจัดซื้อ/จัดจ้าง  ตามรายละเอียดดังกล่าวข้างต้น</w:t>
      </w:r>
    </w:p>
    <w:p w:rsidRPr="009577AF" w:rsidR="00BA46BD" w:rsidP="00BA46BD" w:rsidRDefault="00BA46BD" w14:paraId="2FCB5C1E" w14:textId="77777777">
      <w:pPr>
        <w:pStyle w:val="Title"/>
        <w:rPr>
          <w:rFonts w:ascii="TH SarabunPSK" w:hAnsi="TH SarabunPSK" w:cs="TH SarabunPSK"/>
          <w:sz w:val="32"/>
          <w:szCs w:val="32"/>
        </w:rPr>
      </w:pPr>
    </w:p>
    <w:p w:rsidRPr="009577AF" w:rsidR="00BA46BD" w:rsidP="00BA46BD" w:rsidRDefault="00BA46BD" w14:paraId="2799A5CB" w14:textId="77777777">
      <w:pPr>
        <w:pStyle w:val="Titl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ลงชื่อ......................................</w:t>
      </w:r>
    </w:p>
    <w:p w:rsidRPr="009577AF" w:rsidR="00BA46BD" w:rsidP="00BA46BD" w:rsidRDefault="00BA46BD" w14:paraId="4C7A2DBE" w14:textId="77777777">
      <w:pPr>
        <w:pStyle w:val="Titl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เจ้าหน้าที่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8"/>
        <w:gridCol w:w="5116"/>
      </w:tblGrid>
      <w:tr w:rsidRPr="009577AF" w:rsidR="00BA46BD" w:rsidTr="58837C35" w14:paraId="7C12D770" w14:textId="77777777">
        <w:tc>
          <w:tcPr>
            <w:tcW w:w="5341" w:type="dxa"/>
            <w:tcMar/>
          </w:tcPr>
          <w:p w:rsidRPr="009577AF" w:rsidR="00BA46BD" w:rsidP="004D6EB9" w:rsidRDefault="00BA46BD" w14:paraId="0639B96E" w14:textId="77777777">
            <w:pPr>
              <w:pStyle w:val="Title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ความเห็นหัวหน้าเจ้าหน้าที่</w:t>
            </w:r>
          </w:p>
          <w:p w:rsidRPr="009577AF" w:rsidR="00BA46BD" w:rsidP="004D6EB9" w:rsidRDefault="00BA46BD" w14:paraId="6F8B578C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( ) เห็นสมควรให้ดำเนินการตามเสนอ</w:t>
            </w:r>
          </w:p>
          <w:p w:rsidRPr="009577AF" w:rsidR="00BA46BD" w:rsidP="004D6EB9" w:rsidRDefault="00BA46BD" w14:paraId="4FAA849A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( ) ไม่สมควรเห็นชอบเนื่องจาก........................</w:t>
            </w:r>
          </w:p>
          <w:p w:rsidRPr="009577AF" w:rsidR="00BA46BD" w:rsidP="004D6EB9" w:rsidRDefault="00BA46BD" w14:paraId="5BADF3C4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  <w:p w:rsidRPr="009577AF" w:rsidR="00BA46BD" w:rsidP="004D6EB9" w:rsidRDefault="00BA46BD" w14:paraId="3B6D8EA7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       ....................</w:t>
            </w: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br/>
            </w: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    หัวหน้าเจ้าหน้าที่</w:t>
            </w:r>
          </w:p>
        </w:tc>
        <w:tc>
          <w:tcPr>
            <w:tcW w:w="5341" w:type="dxa"/>
            <w:tcMar/>
          </w:tcPr>
          <w:p w:rsidRPr="009577AF" w:rsidR="00BA46BD" w:rsidP="004D6EB9" w:rsidRDefault="00BA46BD" w14:paraId="75067E72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ข้อสั่งการ</w:t>
            </w:r>
          </w:p>
          <w:p w:rsidRPr="009577AF" w:rsidR="00BA46BD" w:rsidP="58837C35" w:rsidRDefault="00BA46BD" w14:paraId="152DDD31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  <w:lang w:val="en-US"/>
              </w:rPr>
            </w:pPr>
            <w:r w:rsidRPr="58837C35" w:rsidR="01057B45">
              <w:rPr>
                <w:rFonts w:ascii="TH SarabunPSK" w:hAnsi="TH SarabunPSK" w:eastAsia="Times New Roman" w:cs="TH SarabunPSK"/>
                <w:sz w:val="32"/>
                <w:szCs w:val="32"/>
                <w:cs/>
                <w:lang w:val="en-US"/>
              </w:rPr>
              <w:t xml:space="preserve">      (  ) ดำเนินการตามข้อเสนอ</w:t>
            </w: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br/>
            </w:r>
            <w:r w:rsidRPr="58837C35" w:rsidR="01057B45">
              <w:rPr>
                <w:rFonts w:ascii="TH SarabunPSK" w:hAnsi="TH SarabunPSK" w:eastAsia="Times New Roman" w:cs="TH SarabunPSK"/>
                <w:sz w:val="32"/>
                <w:szCs w:val="32"/>
                <w:cs/>
                <w:lang w:val="en-US"/>
              </w:rPr>
              <w:t xml:space="preserve">      (  ) ......................................</w:t>
            </w:r>
          </w:p>
          <w:p w:rsidRPr="009577AF" w:rsidR="00BA46BD" w:rsidP="004D6EB9" w:rsidRDefault="00BA46BD" w14:paraId="1B8B6B5B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  <w:p w:rsidRPr="009577AF" w:rsidR="00BA46BD" w:rsidP="004D6EB9" w:rsidRDefault="00BA46BD" w14:paraId="4EA251A2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.......................</w:t>
            </w:r>
          </w:p>
          <w:p w:rsidRPr="009577AF" w:rsidR="00BA46BD" w:rsidP="004D6EB9" w:rsidRDefault="00BA46BD" w14:paraId="442289F2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ผู้อำนวยการกอง...</w:t>
            </w:r>
          </w:p>
        </w:tc>
      </w:tr>
    </w:tbl>
    <w:p w:rsidR="00BA46BD" w:rsidP="00BA46BD" w:rsidRDefault="00BA46BD" w14:paraId="79DFCB4F" w14:textId="77777777">
      <w:pPr>
        <w:pStyle w:val="Title"/>
        <w:rPr>
          <w:rFonts w:ascii="TH SarabunPSK" w:hAnsi="TH SarabunPSK" w:cs="TH SarabunPSK"/>
          <w:sz w:val="32"/>
          <w:szCs w:val="32"/>
          <w:cs/>
        </w:rPr>
      </w:pPr>
    </w:p>
    <w:p w:rsidR="00BA46BD" w:rsidP="00BA46BD" w:rsidRDefault="00BA46BD" w14:paraId="19879DFF" w14:textId="77777777">
      <w:pPr>
        <w:pStyle w:val="Heading1"/>
        <w:spacing w:line="240" w:lineRule="atLeast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>
        <w:rPr>
          <w:cs/>
        </w:rPr>
        <w:br w:type="page"/>
      </w:r>
      <w:r w:rsidR="00E16049">
        <w:rPr>
          <w:rFonts w:ascii="TH SarabunPSK" w:hAnsi="TH SarabunPSK" w:cs="TH SarabunPSK"/>
          <w:b/>
          <w:bCs/>
          <w:noProof/>
          <w:sz w:val="52"/>
          <w:szCs w:val="52"/>
        </w:rPr>
        <w:object w:dxaOrig="1440" w:dyaOrig="1440" w14:anchorId="0FF5D73B">
          <v:shape id="_x0000_s1034" style="position:absolute;left:0;text-align:left;margin-left:-6.9pt;margin-top:-13.5pt;width:50.4pt;height:49.4pt;z-index:251658241;visibility:visible;mso-wrap-edited:f" o:allowincell="f" type="#_x0000_t75">
            <v:imagedata o:title="" r:id="rId5"/>
          </v:shape>
          <o:OLEObject Type="Embed" ProgID="Word.Picture.8" ShapeID="_x0000_s1034" DrawAspect="Content" ObjectID="_1821004409" r:id="rId7"/>
        </w:object>
      </w:r>
      <w:r w:rsidRPr="00BA46BD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>บันทึกข้อความ</w:t>
      </w:r>
    </w:p>
    <w:p w:rsidRPr="00BA46BD" w:rsidR="00BA46BD" w:rsidP="00BA46BD" w:rsidRDefault="00BA46BD" w14:paraId="3BD01016" w14:textId="77777777"/>
    <w:p w:rsidRPr="009577AF" w:rsidR="00BA46BD" w:rsidP="00BA46BD" w:rsidRDefault="00BA46BD" w14:paraId="02C502B4" w14:textId="77777777">
      <w:pPr>
        <w:spacing w:line="240" w:lineRule="atLeast"/>
        <w:ind w:right="-2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9577AF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>กอง..............  สำนักงานมหาวิทยาลัย    โทร..........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 xml:space="preserve">  </w:t>
      </w:r>
    </w:p>
    <w:p w:rsidRPr="009577AF" w:rsidR="00BA46BD" w:rsidP="58837C35" w:rsidRDefault="00BA46BD" w14:paraId="5B05564E" w14:textId="77777777">
      <w:pPr>
        <w:spacing w:line="240" w:lineRule="atLeast"/>
        <w:ind w:right="-24"/>
        <w:jc w:val="thaiDistribute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58837C35" w:rsidR="01057B45">
        <w:rPr>
          <w:rFonts w:ascii="TH SarabunPSK" w:hAnsi="TH SarabunPSK" w:cs="TH SarabunPSK"/>
          <w:b w:val="1"/>
          <w:bCs w:val="1"/>
          <w:sz w:val="32"/>
          <w:szCs w:val="32"/>
          <w:cs/>
          <w:lang w:val="en-US"/>
        </w:rPr>
        <w:t>ที่</w:t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 </w:t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อว</w:t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 839</w:t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.....</w:t>
      </w:r>
      <w:r w:rsidRPr="58837C35" w:rsidR="01057B45">
        <w:rPr>
          <w:rFonts w:ascii="TH SarabunPSK" w:hAnsi="TH SarabunPSK" w:cs="TH SarabunPSK"/>
          <w:sz w:val="32"/>
          <w:szCs w:val="32"/>
          <w:u w:val="single"/>
          <w:lang w:val="en-US"/>
        </w:rPr>
        <w:t>(…)/……………</w:t>
      </w:r>
      <w:r w:rsidRPr="58837C35" w:rsidR="01057B45">
        <w:rPr>
          <w:rFonts w:ascii="TH SarabunPSK" w:hAnsi="TH SarabunPSK" w:cs="TH SarabunPSK"/>
          <w:sz w:val="32"/>
          <w:szCs w:val="32"/>
          <w:u w:val="single"/>
          <w:lang w:val="en-US"/>
        </w:rPr>
        <w:t>….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58837C35" w:rsidR="01057B45">
        <w:rPr>
          <w:rFonts w:ascii="TH SarabunPSK" w:hAnsi="TH SarabunPSK" w:cs="TH SarabunPSK"/>
          <w:sz w:val="32"/>
          <w:szCs w:val="32"/>
          <w:u w:val="single"/>
          <w:lang w:val="en-US"/>
        </w:rPr>
        <w:t xml:space="preserve"> 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      </w:t>
      </w:r>
      <w:r w:rsidRPr="58837C35" w:rsidR="01057B45">
        <w:rPr>
          <w:rFonts w:ascii="TH SarabunPSK" w:hAnsi="TH SarabunPSK" w:cs="TH SarabunPSK"/>
          <w:sz w:val="32"/>
          <w:szCs w:val="32"/>
          <w:u w:val="single"/>
          <w:lang w:val="en-US"/>
        </w:rPr>
        <w:t xml:space="preserve">        </w:t>
      </w:r>
      <w:r w:rsidRPr="58837C35" w:rsidR="01057B45">
        <w:rPr>
          <w:rFonts w:ascii="TH SarabunPSK" w:hAnsi="TH SarabunPSK" w:cs="TH SarabunPSK"/>
          <w:b w:val="1"/>
          <w:bCs w:val="1"/>
          <w:sz w:val="32"/>
          <w:szCs w:val="32"/>
          <w:cs/>
          <w:lang w:val="en-US"/>
        </w:rPr>
        <w:t>วันที่</w:t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 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58837C35" w:rsidR="01057B45">
        <w:rPr>
          <w:rFonts w:ascii="TH SarabunPSK" w:hAnsi="TH SarabunPSK" w:cs="TH SarabunPSK"/>
          <w:sz w:val="32"/>
          <w:szCs w:val="32"/>
          <w:u w:val="single"/>
          <w:cs/>
          <w:lang w:val="en-US"/>
        </w:rPr>
        <w:t xml:space="preserve">     </w:t>
      </w:r>
      <w:r w:rsidRPr="009577AF">
        <w:rPr>
          <w:rFonts w:ascii="TH SarabunPSK" w:hAnsi="TH SarabunPSK" w:cs="TH SarabunPSK"/>
          <w:sz w:val="32"/>
          <w:szCs w:val="32"/>
          <w:u w:val="single"/>
        </w:rPr>
        <w:tab/>
      </w:r>
    </w:p>
    <w:p w:rsidRPr="009577AF" w:rsidR="00BA46BD" w:rsidP="00BA46BD" w:rsidRDefault="00BA46BD" w14:paraId="76CCE0E7" w14:textId="77777777">
      <w:pPr>
        <w:spacing w:line="240" w:lineRule="atLeast"/>
        <w:ind w:right="-24"/>
        <w:jc w:val="thaiDistribut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577AF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>ขอความเห็นชอบการจัดซื้อ</w:t>
      </w:r>
      <w:r>
        <w:rPr>
          <w:rFonts w:hint="cs" w:ascii="TH SarabunPSK" w:hAnsi="TH SarabunPSK" w:cs="TH SarabunPSK"/>
          <w:sz w:val="32"/>
          <w:szCs w:val="32"/>
          <w:u w:val="single"/>
          <w:cs/>
        </w:rPr>
        <w:t>/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>จัดจ้าง</w:t>
      </w:r>
      <w:r>
        <w:rPr>
          <w:rFonts w:hint="cs" w:ascii="TH SarabunPSK" w:hAnsi="TH SarabunPSK" w:cs="TH SarabunPSK"/>
          <w:sz w:val="32"/>
          <w:szCs w:val="32"/>
          <w:u w:val="single"/>
          <w:cs/>
        </w:rPr>
        <w:t>....................................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Pr="009577AF" w:rsidR="00BA46BD" w:rsidP="00BA46BD" w:rsidRDefault="00BA46BD" w14:paraId="2CDCE459" w14:textId="77777777">
      <w:pPr>
        <w:spacing w:before="24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>เรียน  ผู้อำนวยการกอง............</w:t>
      </w:r>
    </w:p>
    <w:p w:rsidRPr="009577AF" w:rsidR="00BA46BD" w:rsidP="00BA46BD" w:rsidRDefault="00BA46BD" w14:paraId="3130E97F" w14:textId="77777777">
      <w:pPr>
        <w:spacing w:before="24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577A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1. สรุปเรื่อง</w:t>
      </w:r>
    </w:p>
    <w:p w:rsidRPr="009577AF" w:rsidR="00BA46BD" w:rsidP="00BA46BD" w:rsidRDefault="00BA46BD" w14:paraId="3C7A8BB2" w14:textId="77777777">
      <w:pPr>
        <w:spacing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 xml:space="preserve">สำนักงานมหาวิทยาลัย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มหาวิทยาลัยเชียงใหม่ </w:t>
      </w:r>
      <w:r w:rsidRPr="009577AF">
        <w:rPr>
          <w:rFonts w:ascii="TH SarabunPSK" w:hAnsi="TH SarabunPSK" w:cs="TH SarabunPSK"/>
          <w:sz w:val="32"/>
          <w:szCs w:val="32"/>
          <w:cs/>
        </w:rPr>
        <w:t>ได้ดำเนินการ</w:t>
      </w:r>
      <w:r>
        <w:rPr>
          <w:rFonts w:ascii="TH SarabunPSK" w:hAnsi="TH SarabunPSK" w:cs="TH SarabunPSK"/>
          <w:color w:val="4C94D8"/>
          <w:sz w:val="32"/>
          <w:szCs w:val="32"/>
          <w:cs/>
        </w:rPr>
        <w:t>จัด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>ซื้อช่อดอกไม้ สำหรับ</w:t>
      </w:r>
      <w:r>
        <w:rPr>
          <w:rFonts w:ascii="TH SarabunPSK" w:hAnsi="TH SarabunPSK" w:cs="TH SarabunPSK"/>
          <w:color w:val="4C94D8"/>
          <w:sz w:val="32"/>
          <w:szCs w:val="32"/>
          <w:cs/>
        </w:rPr>
        <w:br/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>ผู้เกษียณอายุ</w:t>
      </w:r>
      <w:r>
        <w:rPr>
          <w:rFonts w:ascii="TH SarabunPSK" w:hAnsi="TH SarabunPSK" w:cs="TH SarabunPSK"/>
          <w:color w:val="4C94D8"/>
          <w:sz w:val="32"/>
          <w:szCs w:val="32"/>
          <w:cs/>
        </w:rPr>
        <w:t xml:space="preserve"> จำนวน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 xml:space="preserve"> 1 ช่อ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9577AF">
        <w:rPr>
          <w:rFonts w:ascii="TH SarabunPSK" w:hAnsi="TH SarabunPSK" w:cs="TH SarabunPSK"/>
          <w:sz w:val="32"/>
          <w:szCs w:val="32"/>
          <w:cs/>
        </w:rPr>
        <w:t xml:space="preserve">เป็นจำนวนเงินทั้งสิ้น 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>1,500</w:t>
      </w:r>
      <w:r w:rsidRPr="009577AF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>หนึ่งพันหน้าร้อยบาทถ้วน</w:t>
      </w:r>
      <w:r w:rsidRPr="009577AF">
        <w:rPr>
          <w:rFonts w:ascii="TH SarabunPSK" w:hAnsi="TH SarabunPSK" w:cs="TH SarabunPSK"/>
          <w:sz w:val="32"/>
          <w:szCs w:val="32"/>
          <w:cs/>
        </w:rPr>
        <w:t>) และประสงค์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577AF">
        <w:rPr>
          <w:rFonts w:ascii="TH SarabunPSK" w:hAnsi="TH SarabunPSK" w:cs="TH SarabunPSK"/>
          <w:sz w:val="32"/>
          <w:szCs w:val="32"/>
          <w:cs/>
        </w:rPr>
        <w:t>จะรายงานขอความเห็นชอบในการดำเนินการจัดซื้อจัดจ้างดังกล่าวข้างต้น</w:t>
      </w:r>
    </w:p>
    <w:p w:rsidRPr="009577AF" w:rsidR="00BA46BD" w:rsidP="00BA46BD" w:rsidRDefault="00BA46BD" w14:paraId="444E0E58" w14:textId="77777777">
      <w:pPr>
        <w:spacing w:before="24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77A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2. กฎ/ระเบียบ/ข้อมูลที่เกี่ยวข้อง</w:t>
      </w:r>
    </w:p>
    <w:p w:rsidRPr="009577AF" w:rsidR="00BA46BD" w:rsidP="00BA46BD" w:rsidRDefault="00BA46BD" w14:paraId="01892847" w14:textId="77777777">
      <w:pPr>
        <w:spacing w:after="0"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cs/>
        </w:rPr>
        <w:t xml:space="preserve">1) ระเบียบกระทรวงการคลัง ว่าด้วยการจัดซื้อจัดจ้างและการบริหารภาครัฐ พ.ศ. 2560  </w:t>
      </w:r>
    </w:p>
    <w:p w:rsidRPr="009577AF" w:rsidR="00BA46BD" w:rsidP="00BA46BD" w:rsidRDefault="00BA46BD" w14:paraId="05DAEB43" w14:textId="77777777">
      <w:pPr>
        <w:spacing w:after="0"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cs/>
        </w:rPr>
        <w:t>2</w:t>
      </w:r>
      <w:r w:rsidRPr="009577AF">
        <w:rPr>
          <w:rFonts w:ascii="TH SarabunPSK" w:hAnsi="TH SarabunPSK" w:cs="TH SarabunPSK"/>
          <w:sz w:val="32"/>
          <w:szCs w:val="32"/>
        </w:rPr>
        <w:t xml:space="preserve">) </w:t>
      </w:r>
      <w:r w:rsidRPr="009577AF">
        <w:rPr>
          <w:rFonts w:ascii="TH SarabunPSK" w:hAnsi="TH SarabunPSK" w:cs="TH SarabunPSK"/>
          <w:sz w:val="32"/>
          <w:szCs w:val="32"/>
          <w:cs/>
        </w:rPr>
        <w:t>หนังสือด่วนที่สุดที่ กค(กวจ)0405.2/ว.119 ลงวันที่ 7 มีนาคม 2561 เรื่องแนวทางการปฏิบัติในการดำเนินการจัดหาพัสดุที่เกี่ยวกับค่าใช้จ่ายในการบริหารงาน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การจัดงานและการประชุมของหน่วยงานของรัฐ</w:t>
      </w:r>
    </w:p>
    <w:p w:rsidRPr="009577AF" w:rsidR="00BA46BD" w:rsidP="00BA46BD" w:rsidRDefault="00BA46BD" w14:paraId="3A80170C" w14:textId="77777777">
      <w:pPr>
        <w:spacing w:after="0"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cs/>
        </w:rPr>
        <w:t>3) งบประมาณจากแหล่งที่ขอเบิก มีเงินพอจ่ายดังมีรายการดังนี้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2"/>
        <w:gridCol w:w="2393"/>
      </w:tblGrid>
      <w:tr w:rsidRPr="009577AF" w:rsidR="00BA46BD" w:rsidTr="004D6EB9" w14:paraId="4D7AED71" w14:textId="77777777">
        <w:tc>
          <w:tcPr>
            <w:tcW w:w="2392" w:type="dxa"/>
          </w:tcPr>
          <w:p w:rsidRPr="009577AF" w:rsidR="00BA46BD" w:rsidP="004D6EB9" w:rsidRDefault="00BA46BD" w14:paraId="5F01050D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393" w:type="dxa"/>
          </w:tcPr>
          <w:p w:rsidRPr="009577AF" w:rsidR="00BA46BD" w:rsidP="004D6EB9" w:rsidRDefault="00BA46BD" w14:paraId="452BAE92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ได้รับอนุมัติเบิกจ่ายแล้ว</w:t>
            </w:r>
          </w:p>
        </w:tc>
        <w:tc>
          <w:tcPr>
            <w:tcW w:w="2392" w:type="dxa"/>
          </w:tcPr>
          <w:p w:rsidRPr="009577AF" w:rsidR="00BA46BD" w:rsidP="004D6EB9" w:rsidRDefault="00BA46BD" w14:paraId="37D4F1A1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ขออนุมัติเบิกจ่ายครั้งนี้</w:t>
            </w:r>
          </w:p>
        </w:tc>
        <w:tc>
          <w:tcPr>
            <w:tcW w:w="2393" w:type="dxa"/>
          </w:tcPr>
          <w:p w:rsidRPr="009577AF" w:rsidR="00BA46BD" w:rsidP="004D6EB9" w:rsidRDefault="00BA46BD" w14:paraId="7F46781D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เงินคงเหลือ</w:t>
            </w:r>
          </w:p>
        </w:tc>
      </w:tr>
      <w:tr w:rsidRPr="009577AF" w:rsidR="00BA46BD" w:rsidTr="004D6EB9" w14:paraId="7007CB3E" w14:textId="77777777">
        <w:tc>
          <w:tcPr>
            <w:tcW w:w="2392" w:type="dxa"/>
          </w:tcPr>
          <w:p w:rsidR="00BA46BD" w:rsidP="004D6EB9" w:rsidRDefault="00BA46BD" w14:paraId="7FF3DA18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color w:val="4C94D8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color w:val="4C94D8"/>
                <w:sz w:val="32"/>
                <w:szCs w:val="32"/>
                <w:cs/>
              </w:rPr>
              <w:t>10,000</w:t>
            </w:r>
            <w:r>
              <w:rPr>
                <w:rFonts w:ascii="TH SarabunPSK" w:hAnsi="TH SarabunPSK" w:eastAsia="Times New Roman" w:cs="TH SarabunPSK"/>
                <w:color w:val="4C94D8"/>
                <w:sz w:val="32"/>
                <w:szCs w:val="32"/>
              </w:rPr>
              <w:t>.-</w:t>
            </w:r>
          </w:p>
        </w:tc>
        <w:tc>
          <w:tcPr>
            <w:tcW w:w="2393" w:type="dxa"/>
          </w:tcPr>
          <w:p w:rsidR="00BA46BD" w:rsidP="004D6EB9" w:rsidRDefault="00BA46BD" w14:paraId="4902C6F3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color w:val="4C94D8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4C94D8"/>
                <w:sz w:val="32"/>
                <w:szCs w:val="32"/>
              </w:rPr>
              <w:t>2,500.-</w:t>
            </w:r>
          </w:p>
        </w:tc>
        <w:tc>
          <w:tcPr>
            <w:tcW w:w="2392" w:type="dxa"/>
          </w:tcPr>
          <w:p w:rsidR="00BA46BD" w:rsidP="004D6EB9" w:rsidRDefault="00BA46BD" w14:paraId="0A97386A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color w:val="4C94D8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4C94D8"/>
                <w:sz w:val="32"/>
                <w:szCs w:val="32"/>
              </w:rPr>
              <w:t>1,500.-</w:t>
            </w:r>
          </w:p>
        </w:tc>
        <w:tc>
          <w:tcPr>
            <w:tcW w:w="2393" w:type="dxa"/>
          </w:tcPr>
          <w:p w:rsidR="00BA46BD" w:rsidP="004D6EB9" w:rsidRDefault="00BA46BD" w14:paraId="665BEFB4" w14:textId="77777777">
            <w:pPr>
              <w:spacing w:line="240" w:lineRule="atLeast"/>
              <w:jc w:val="center"/>
              <w:rPr>
                <w:rFonts w:ascii="TH SarabunPSK" w:hAnsi="TH SarabunPSK" w:eastAsia="Times New Roman" w:cs="TH SarabunPSK"/>
                <w:color w:val="4C94D8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4C94D8"/>
                <w:sz w:val="32"/>
                <w:szCs w:val="32"/>
              </w:rPr>
              <w:t>6,000.-</w:t>
            </w:r>
          </w:p>
        </w:tc>
      </w:tr>
      <w:tr w:rsidRPr="009577AF" w:rsidR="00BA46BD" w:rsidTr="004D6EB9" w14:paraId="4D39B34C" w14:textId="77777777">
        <w:tc>
          <w:tcPr>
            <w:tcW w:w="2392" w:type="dxa"/>
          </w:tcPr>
          <w:p w:rsidRPr="009577AF" w:rsidR="00BA46BD" w:rsidP="004D6EB9" w:rsidRDefault="00BA46BD" w14:paraId="760CF737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2393" w:type="dxa"/>
          </w:tcPr>
          <w:p w:rsidRPr="009577AF" w:rsidR="00BA46BD" w:rsidP="004D6EB9" w:rsidRDefault="00BA46BD" w14:paraId="6A74F62F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392" w:type="dxa"/>
          </w:tcPr>
          <w:p w:rsidRPr="009577AF" w:rsidR="00BA46BD" w:rsidP="004D6EB9" w:rsidRDefault="00BA46BD" w14:paraId="241556FF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393" w:type="dxa"/>
          </w:tcPr>
          <w:p w:rsidRPr="009577AF" w:rsidR="00BA46BD" w:rsidP="004D6EB9" w:rsidRDefault="00BA46BD" w14:paraId="61B73A05" w14:textId="77777777">
            <w:pPr>
              <w:spacing w:line="240" w:lineRule="atLeast"/>
              <w:jc w:val="thaiDistribut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</w:tbl>
    <w:p w:rsidRPr="009577AF" w:rsidR="00BA46BD" w:rsidP="00BA46BD" w:rsidRDefault="00BA46BD" w14:paraId="39A05083" w14:textId="77777777">
      <w:pPr>
        <w:spacing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>4) พร้อมนี้ได้แนบหลักฐาน และเอกสารที่เกี่ยวข้องมาพร้อมนี้ จำนวน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 xml:space="preserve"> 1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9577AF">
        <w:rPr>
          <w:rFonts w:ascii="TH SarabunPSK" w:hAnsi="TH SarabunPSK" w:cs="TH SarabunPSK"/>
          <w:sz w:val="32"/>
          <w:szCs w:val="32"/>
          <w:cs/>
        </w:rPr>
        <w:t>แผ่น</w:t>
      </w:r>
    </w:p>
    <w:p w:rsidRPr="009577AF" w:rsidR="00BA46BD" w:rsidP="00BA46BD" w:rsidRDefault="00BA46BD" w14:paraId="563D8CA0" w14:textId="77777777">
      <w:pPr>
        <w:spacing w:before="24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577A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3.ข้อเสนอเพื่อพิจารณา</w:t>
      </w:r>
    </w:p>
    <w:p w:rsidRPr="009577AF" w:rsidR="00BA46BD" w:rsidP="00BA46BD" w:rsidRDefault="00BA46BD" w14:paraId="1248CA91" w14:textId="77777777">
      <w:pPr>
        <w:spacing w:line="240" w:lineRule="atLeast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ab/>
      </w:r>
      <w:r w:rsidRPr="009577AF">
        <w:rPr>
          <w:rFonts w:ascii="TH SarabunPSK" w:hAnsi="TH SarabunPSK" w:cs="TH SarabunPSK"/>
          <w:sz w:val="32"/>
          <w:szCs w:val="32"/>
          <w:cs/>
        </w:rPr>
        <w:t>1) โปรดพิจารณาให้ความเห็นชอบการดำเนินการจัดซื้อ ตามรายละเอียดดังกล่าวข้างต้น</w:t>
      </w:r>
    </w:p>
    <w:p w:rsidRPr="009577AF" w:rsidR="00BA46BD" w:rsidP="00BA46BD" w:rsidRDefault="00BA46BD" w14:paraId="0D8FDA7F" w14:textId="77777777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BA46BD" w:rsidP="00BA46BD" w:rsidRDefault="00BA46BD" w14:paraId="62BDE7FE" w14:textId="77777777">
      <w:pPr>
        <w:pStyle w:val="Titl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ลงชื่อ......................................</w:t>
      </w:r>
    </w:p>
    <w:p w:rsidRPr="009577AF" w:rsidR="00BA46BD" w:rsidP="00BA46BD" w:rsidRDefault="00BA46BD" w14:paraId="2A79DB68" w14:textId="77777777">
      <w:pPr>
        <w:pStyle w:val="Titl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(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>นายสงกรานต์ เมืองเลย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 w:rsidRPr="009577AF" w:rsidR="00BA46BD" w:rsidP="00BA46BD" w:rsidRDefault="00BA46BD" w14:paraId="1FE30059" w14:textId="77777777">
      <w:pPr>
        <w:pStyle w:val="Title"/>
        <w:rPr>
          <w:rFonts w:ascii="TH SarabunPSK" w:hAnsi="TH SarabunPSK" w:cs="TH SarabunPSK"/>
          <w:sz w:val="32"/>
          <w:szCs w:val="32"/>
        </w:rPr>
      </w:pPr>
      <w:r w:rsidRPr="009577A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เจ้าหน้าที่</w:t>
      </w:r>
      <w:r>
        <w:rPr>
          <w:rFonts w:hint="cs" w:ascii="TH SarabunPSK" w:hAnsi="TH SarabunPSK" w:cs="TH SarabunPSK"/>
          <w:sz w:val="32"/>
          <w:szCs w:val="32"/>
          <w:cs/>
        </w:rPr>
        <w:t>/ผู้ที่ได้รับมอบหมาย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8"/>
        <w:gridCol w:w="5116"/>
      </w:tblGrid>
      <w:tr w:rsidRPr="009577AF" w:rsidR="00BA46BD" w:rsidTr="58837C35" w14:paraId="4BD0F84B" w14:textId="77777777">
        <w:tc>
          <w:tcPr>
            <w:tcW w:w="5341" w:type="dxa"/>
            <w:tcMar/>
          </w:tcPr>
          <w:p w:rsidRPr="009577AF" w:rsidR="00BA46BD" w:rsidP="004D6EB9" w:rsidRDefault="00BA46BD" w14:paraId="62910875" w14:textId="77777777">
            <w:pPr>
              <w:pStyle w:val="Title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ความเห็นหัวหน้าเจ้าหน้าที่</w:t>
            </w:r>
          </w:p>
          <w:p w:rsidRPr="009577AF" w:rsidR="00BA46BD" w:rsidP="004D6EB9" w:rsidRDefault="00BA46BD" w14:paraId="70FE5E32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( ) เห็นสมควรให้ดำเนินการตามเสนอ</w:t>
            </w:r>
          </w:p>
          <w:p w:rsidRPr="009577AF" w:rsidR="00BA46BD" w:rsidP="004D6EB9" w:rsidRDefault="00BA46BD" w14:paraId="6970A15E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( ) ไม่สมควรเห็นชอบเนื่องจาก........................</w:t>
            </w:r>
          </w:p>
          <w:p w:rsidRPr="009577AF" w:rsidR="00BA46BD" w:rsidP="004D6EB9" w:rsidRDefault="00BA46BD" w14:paraId="20EB8112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  <w:p w:rsidRPr="009577AF" w:rsidR="00BA46BD" w:rsidP="004D6EB9" w:rsidRDefault="00BA46BD" w14:paraId="05C354ED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       ....................</w:t>
            </w: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br/>
            </w: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    หัวหน้าเจ้าหน้าที่</w:t>
            </w:r>
          </w:p>
        </w:tc>
        <w:tc>
          <w:tcPr>
            <w:tcW w:w="5341" w:type="dxa"/>
            <w:tcMar/>
          </w:tcPr>
          <w:p w:rsidRPr="009577AF" w:rsidR="00BA46BD" w:rsidP="004D6EB9" w:rsidRDefault="00BA46BD" w14:paraId="319DC338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ข้อสั่งการ</w:t>
            </w:r>
          </w:p>
          <w:p w:rsidRPr="009577AF" w:rsidR="00BA46BD" w:rsidP="58837C35" w:rsidRDefault="00BA46BD" w14:paraId="0C56FAE3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  <w:lang w:val="en-US"/>
              </w:rPr>
            </w:pPr>
            <w:r w:rsidRPr="58837C35" w:rsidR="01057B45">
              <w:rPr>
                <w:rFonts w:ascii="TH SarabunPSK" w:hAnsi="TH SarabunPSK" w:eastAsia="Times New Roman" w:cs="TH SarabunPSK"/>
                <w:sz w:val="32"/>
                <w:szCs w:val="32"/>
                <w:cs/>
                <w:lang w:val="en-US"/>
              </w:rPr>
              <w:t xml:space="preserve">      (  ) ดำเนินการตามข้อเสนอ</w:t>
            </w: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br/>
            </w:r>
            <w:r w:rsidRPr="58837C35" w:rsidR="01057B45">
              <w:rPr>
                <w:rFonts w:ascii="TH SarabunPSK" w:hAnsi="TH SarabunPSK" w:eastAsia="Times New Roman" w:cs="TH SarabunPSK"/>
                <w:sz w:val="32"/>
                <w:szCs w:val="32"/>
                <w:cs/>
                <w:lang w:val="en-US"/>
              </w:rPr>
              <w:t xml:space="preserve">      (  ) ......................................</w:t>
            </w:r>
          </w:p>
          <w:p w:rsidRPr="009577AF" w:rsidR="00BA46BD" w:rsidP="004D6EB9" w:rsidRDefault="00BA46BD" w14:paraId="7FE38B23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  <w:p w:rsidRPr="009577AF" w:rsidR="00BA46BD" w:rsidP="004D6EB9" w:rsidRDefault="00BA46BD" w14:paraId="575DB227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.......................</w:t>
            </w:r>
          </w:p>
          <w:p w:rsidRPr="009577AF" w:rsidR="00BA46BD" w:rsidP="004D6EB9" w:rsidRDefault="00BA46BD" w14:paraId="4088667F" w14:textId="77777777">
            <w:pPr>
              <w:pStyle w:val="Title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9577AF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ผู้อำนวยการกอง...</w:t>
            </w:r>
          </w:p>
        </w:tc>
      </w:tr>
    </w:tbl>
    <w:p w:rsidRPr="000A6D0B" w:rsidR="00955DE3" w:rsidP="00BA46BD" w:rsidRDefault="00955DE3" w14:paraId="0ADCAC7C" w14:textId="77777777">
      <w:pPr>
        <w:spacing w:after="0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422682A" w:rsidRDefault="0422682A" w14:paraId="33D0C6FD" w14:textId="41866D7F">
      <w:r>
        <w:br w:type="page"/>
      </w:r>
    </w:p>
    <w:p w:rsidR="2A7AD6A8" w:rsidP="0422682A" w:rsidRDefault="2A7AD6A8" w14:paraId="1EAAAEE4" w14:textId="026FADD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422682A">
        <w:rPr>
          <w:rFonts w:ascii="TH SarabunPSK" w:hAnsi="TH SarabunPSK" w:cs="TH SarabunPSK"/>
          <w:b/>
          <w:bCs/>
          <w:sz w:val="40"/>
          <w:szCs w:val="40"/>
        </w:rPr>
        <w:t>Timeline ระยะเวลาในการดำเนินการจัดซื้อจัดจ้างของเจ้าหน้าที่พัสดุ</w:t>
      </w:r>
    </w:p>
    <w:p w:rsidR="0422682A" w:rsidP="0422682A" w:rsidRDefault="0422682A" w14:paraId="67783EA8" w14:textId="043F1F0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2A7AD6A8" w:rsidP="0422682A" w:rsidRDefault="2A7AD6A8" w14:paraId="51ED5179" w14:textId="362B9237">
      <w:pPr>
        <w:spacing w:after="0"/>
        <w:jc w:val="center"/>
        <w:rPr>
          <w:rFonts w:ascii="TH SarabunPSK" w:hAnsi="TH SarabunPSK" w:cs="TH SarabunPSK"/>
          <w:b w:val="1"/>
          <w:bCs w:val="1"/>
          <w:sz w:val="40"/>
          <w:szCs w:val="40"/>
        </w:rPr>
      </w:pPr>
      <w:r w:rsidR="7FA38F8B">
        <w:drawing>
          <wp:inline wp14:editId="7C6E0A64" wp14:anchorId="1D9591BD">
            <wp:extent cx="6316021" cy="5629168"/>
            <wp:effectExtent l="0" t="0" r="0" b="0"/>
            <wp:docPr id="5270340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703409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021" cy="562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35493" w:rsidR="00B35493" w:rsidP="00B35493" w:rsidRDefault="00B35493" w14:paraId="4150311C" w14:textId="77777777">
      <w:pPr>
        <w:spacing w:after="0"/>
        <w:jc w:val="center"/>
        <w:rPr>
          <w:rFonts w:ascii="TH SarabunPSK" w:hAnsi="TH SarabunPSK" w:cs="TH SarabunPSK"/>
          <w:b w:val="1"/>
          <w:bCs w:val="1"/>
          <w:sz w:val="40"/>
          <w:szCs w:val="40"/>
        </w:rPr>
      </w:pPr>
      <w:r w:rsidRPr="00B35493" w:rsidR="00B35493">
        <w:rPr>
          <w:rFonts w:ascii="TH SarabunPSK" w:hAnsi="TH SarabunPSK" w:cs="TH SarabunPSK"/>
          <w:b w:val="1"/>
          <w:bCs w:val="1"/>
          <w:sz w:val="40"/>
          <w:szCs w:val="40"/>
          <w:u w:val="single"/>
          <w:cs/>
        </w:rPr>
        <w:t>หมายเหตุ</w:t>
      </w:r>
      <w:r w:rsidRPr="00B35493" w:rsidR="00B35493">
        <w:rPr>
          <w:rFonts w:ascii="TH SarabunPSK" w:hAnsi="TH SarabunPSK" w:cs="TH SarabunPSK"/>
          <w:b w:val="1"/>
          <w:bCs w:val="1"/>
          <w:sz w:val="40"/>
          <w:szCs w:val="40"/>
          <w:cs/>
        </w:rPr>
        <w:t xml:space="preserve"> เป็นระยะเวลาสูงสุดที่ใช้ในการดำเนินการจัดซื้อจัดจ้าง</w:t>
      </w:r>
    </w:p>
    <w:p w:rsidR="00B35493" w:rsidP="0422682A" w:rsidRDefault="00B35493" w14:paraId="1D8BA632" w14:textId="38DB06D1">
      <w:pPr>
        <w:spacing w:after="0"/>
        <w:jc w:val="center"/>
        <w:rPr>
          <w:rFonts w:ascii="TH SarabunPSK" w:hAnsi="TH SarabunPSK" w:cs="TH SarabunPSK"/>
          <w:b w:val="1"/>
          <w:bCs w:val="1"/>
          <w:sz w:val="40"/>
          <w:szCs w:val="40"/>
        </w:rPr>
      </w:pPr>
    </w:p>
    <w:sectPr w:rsidR="00B35493" w:rsidSect="00D85C32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hint="default" w:ascii="TH SarabunPSK" w:hAnsi="TH SarabunPSK" w:cs="TH SarabunPSK" w:eastAsiaTheme="minorHAnsi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6931448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32"/>
    <w:rsid w:val="000276F4"/>
    <w:rsid w:val="000336EF"/>
    <w:rsid w:val="000622F1"/>
    <w:rsid w:val="0007055F"/>
    <w:rsid w:val="000A6D0B"/>
    <w:rsid w:val="000F619B"/>
    <w:rsid w:val="00242FB2"/>
    <w:rsid w:val="002746A4"/>
    <w:rsid w:val="00371B25"/>
    <w:rsid w:val="0037472E"/>
    <w:rsid w:val="003D245F"/>
    <w:rsid w:val="00424139"/>
    <w:rsid w:val="004A51DC"/>
    <w:rsid w:val="00525C32"/>
    <w:rsid w:val="005C59CA"/>
    <w:rsid w:val="0061529F"/>
    <w:rsid w:val="00684F5B"/>
    <w:rsid w:val="00701305"/>
    <w:rsid w:val="00712CC6"/>
    <w:rsid w:val="0078340F"/>
    <w:rsid w:val="007E294C"/>
    <w:rsid w:val="00821AFF"/>
    <w:rsid w:val="0085004E"/>
    <w:rsid w:val="00860C1F"/>
    <w:rsid w:val="00894CB0"/>
    <w:rsid w:val="00921799"/>
    <w:rsid w:val="00955DE3"/>
    <w:rsid w:val="009A5EEC"/>
    <w:rsid w:val="00A77787"/>
    <w:rsid w:val="00B35493"/>
    <w:rsid w:val="00B528F8"/>
    <w:rsid w:val="00BA46BD"/>
    <w:rsid w:val="00BE1CC5"/>
    <w:rsid w:val="00CA44F4"/>
    <w:rsid w:val="00CC226C"/>
    <w:rsid w:val="00CC41D1"/>
    <w:rsid w:val="00D4109B"/>
    <w:rsid w:val="00D561F4"/>
    <w:rsid w:val="00D85C32"/>
    <w:rsid w:val="00DA1C48"/>
    <w:rsid w:val="00DE330B"/>
    <w:rsid w:val="00DF2743"/>
    <w:rsid w:val="00E16049"/>
    <w:rsid w:val="00E26746"/>
    <w:rsid w:val="00E7538E"/>
    <w:rsid w:val="00E8061A"/>
    <w:rsid w:val="00E80A08"/>
    <w:rsid w:val="00E83895"/>
    <w:rsid w:val="00E84E84"/>
    <w:rsid w:val="00E86DE3"/>
    <w:rsid w:val="00E911E2"/>
    <w:rsid w:val="00E94C2D"/>
    <w:rsid w:val="00EB7EDC"/>
    <w:rsid w:val="00EC0E65"/>
    <w:rsid w:val="00EF764F"/>
    <w:rsid w:val="00F2701B"/>
    <w:rsid w:val="00F40F97"/>
    <w:rsid w:val="00FC56BC"/>
    <w:rsid w:val="01057B45"/>
    <w:rsid w:val="0422682A"/>
    <w:rsid w:val="06763A86"/>
    <w:rsid w:val="22645A4E"/>
    <w:rsid w:val="236C6B2A"/>
    <w:rsid w:val="2A7AD6A8"/>
    <w:rsid w:val="49484C4E"/>
    <w:rsid w:val="58837C35"/>
    <w:rsid w:val="7FA38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9D07EF8"/>
  <w15:chartTrackingRefBased/>
  <w15:docId w15:val="{2ADC4A8D-5EA7-4FFF-B0AE-A61B5176C8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5C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C32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C32"/>
    <w:pPr>
      <w:keepNext/>
      <w:keepLines/>
      <w:spacing w:before="120" w:after="4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C3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5C32"/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5C32"/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5C32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5C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5C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5C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5C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5C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5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85C32"/>
    <w:pPr>
      <w:spacing w:after="4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rsid w:val="00D85C32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D85C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5C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5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C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5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C32"/>
    <w:rPr>
      <w:b/>
      <w:bCs/>
      <w:smallCaps/>
      <w:color w:val="0F4761" w:themeColor="accent1" w:themeShade="BF"/>
      <w:spacing w:val="5"/>
    </w:rPr>
  </w:style>
  <w:style w:type="character" w:styleId="agcmg" w:customStyle="1">
    <w:name w:val="a_gcmg"/>
    <w:basedOn w:val="DefaultParagraphFont"/>
    <w:rsid w:val="00D85C32"/>
  </w:style>
  <w:style w:type="paragraph" w:styleId="NoSpacing">
    <w:name w:val="No Spacing"/>
    <w:uiPriority w:val="1"/>
    <w:qFormat/>
    <w:rsid w:val="00955DE3"/>
    <w:pPr>
      <w:spacing w:after="0" w:line="240" w:lineRule="auto"/>
    </w:pPr>
    <w:rPr>
      <w:rFonts w:ascii="Cordia New" w:hAnsi="Cordia New" w:eastAsia="SimSun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settings" Target="settings.xml" Id="rId3" /><Relationship Type="http://schemas.openxmlformats.org/officeDocument/2006/relationships/oleObject" Target="embeddings/oleObject2.bin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oleObject" Target="embeddings/oleObject1.bin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WARISA TAMA</dc:creator>
  <keywords/>
  <dc:description/>
  <lastModifiedBy>THUNYAPHAT THANANAETIJATUPHAT</lastModifiedBy>
  <revision>48</revision>
  <dcterms:created xsi:type="dcterms:W3CDTF">2025-10-01T06:10:00.0000000Z</dcterms:created>
  <dcterms:modified xsi:type="dcterms:W3CDTF">2025-10-03T09:07:10.2028319Z</dcterms:modified>
</coreProperties>
</file>